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根据《四川轻化工大学本专科学生表彰奖励办法》（川轻化[2020]1号）有关规定，经学生本人申请，</w:t>
      </w:r>
      <w:r>
        <w:rPr>
          <w:rFonts w:hint="eastAsia" w:ascii="宋体" w:hAnsi="宋体"/>
          <w:sz w:val="24"/>
          <w:szCs w:val="24"/>
          <w:lang w:eastAsia="zh-CN"/>
        </w:rPr>
        <w:t>学工办</w:t>
      </w:r>
      <w:r>
        <w:rPr>
          <w:rFonts w:hint="eastAsia" w:ascii="宋体" w:hAnsi="宋体"/>
          <w:sz w:val="24"/>
          <w:szCs w:val="24"/>
        </w:rPr>
        <w:t>评定，</w:t>
      </w:r>
      <w:r>
        <w:rPr>
          <w:rFonts w:hint="eastAsia" w:ascii="宋体" w:hAnsi="宋体"/>
          <w:sz w:val="24"/>
          <w:szCs w:val="24"/>
          <w:lang w:eastAsia="zh-CN"/>
        </w:rPr>
        <w:t>学院党委会审议，</w:t>
      </w:r>
      <w:r>
        <w:rPr>
          <w:rFonts w:hint="eastAsia" w:ascii="宋体" w:hAnsi="宋体"/>
          <w:sz w:val="24"/>
          <w:szCs w:val="24"/>
        </w:rPr>
        <w:t>拟推荐</w:t>
      </w:r>
      <w:bookmarkStart w:id="0" w:name="_GoBack"/>
      <w:r>
        <w:rPr>
          <w:rFonts w:hint="eastAsia" w:ascii="宋体" w:hAnsi="宋体" w:cs="宋体"/>
          <w:kern w:val="0"/>
          <w:sz w:val="24"/>
          <w:szCs w:val="24"/>
        </w:rPr>
        <w:t>蔡林峻</w:t>
      </w:r>
      <w:r>
        <w:rPr>
          <w:rFonts w:hint="eastAsia" w:ascii="宋体" w:hAnsi="宋体"/>
          <w:sz w:val="24"/>
          <w:szCs w:val="24"/>
        </w:rPr>
        <w:t>等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名同学为2021-2022学年四川轻化工大学</w:t>
      </w:r>
      <w:r>
        <w:rPr>
          <w:rFonts w:hint="eastAsia" w:ascii="宋体" w:hAnsi="宋体"/>
          <w:sz w:val="24"/>
          <w:szCs w:val="24"/>
          <w:lang w:val="en-US" w:eastAsia="zh-CN"/>
        </w:rPr>
        <w:t>优秀治保干部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 w:cs="宋体"/>
          <w:kern w:val="0"/>
          <w:sz w:val="24"/>
        </w:rPr>
        <w:t>周红丹</w:t>
      </w:r>
      <w:r>
        <w:rPr>
          <w:rFonts w:hint="eastAsia" w:ascii="宋体" w:hAnsi="宋体"/>
          <w:sz w:val="24"/>
          <w:szCs w:val="24"/>
        </w:rPr>
        <w:t>为202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-202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学年四川轻化工大学</w:t>
      </w:r>
      <w:r>
        <w:rPr>
          <w:rFonts w:hint="eastAsia" w:ascii="宋体" w:hAnsi="宋体"/>
          <w:sz w:val="24"/>
          <w:szCs w:val="24"/>
          <w:lang w:val="en-US" w:eastAsia="zh-CN"/>
        </w:rPr>
        <w:t>优秀治保干事</w:t>
      </w:r>
      <w:bookmarkEnd w:id="0"/>
      <w:r>
        <w:rPr>
          <w:rFonts w:hint="eastAsia" w:ascii="宋体" w:hAnsi="宋体"/>
          <w:sz w:val="24"/>
          <w:szCs w:val="24"/>
          <w:lang w:val="en-US" w:eastAsia="zh-CN"/>
        </w:rPr>
        <w:t>，</w:t>
      </w:r>
      <w:r>
        <w:rPr>
          <w:rFonts w:hint="eastAsia" w:ascii="宋体" w:hAnsi="宋体"/>
          <w:sz w:val="24"/>
          <w:szCs w:val="24"/>
        </w:rPr>
        <w:t>特予以公示。公示期为2021年9月28日-9月30日，公示期内，若有疑问，可实名向经济学院学生工作办公室反映，电话0831-5980203.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附件5：</w:t>
      </w:r>
    </w:p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四川轻化工大学学生评优汇总表</w:t>
      </w:r>
    </w:p>
    <w:tbl>
      <w:tblPr>
        <w:tblStyle w:val="2"/>
        <w:tblW w:w="993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979"/>
        <w:gridCol w:w="1270"/>
        <w:gridCol w:w="1084"/>
        <w:gridCol w:w="1899"/>
        <w:gridCol w:w="1044"/>
        <w:gridCol w:w="21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先进个人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本/专科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荣誉称号</w:t>
            </w:r>
          </w:p>
        </w:tc>
      </w:tr>
      <w:tr>
        <w:trPr>
          <w:trHeight w:val="308" w:hRule="atLeast"/>
          <w:jc w:val="center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9301050101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蔡林峻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经济学院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019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投资学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优秀治保干部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9301040112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陈盈盈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经济学院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019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酒店管理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优秀治保干部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9301040130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周思奇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经济学院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019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酒店管理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优秀治保干部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0301050306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李权双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经济学院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020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投资学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优秀治保干部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19301030108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刘祥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经济学院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019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农村区域发展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优秀治保干部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9301020434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周红丹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经济学院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019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国际经济与贸易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优秀治保干事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ind w:firstLine="4095" w:firstLineChars="1950"/>
        <w:jc w:val="center"/>
        <w:rPr>
          <w:rFonts w:ascii="宋体" w:hAnsi="宋体"/>
        </w:rPr>
      </w:pPr>
    </w:p>
    <w:p>
      <w:pPr>
        <w:ind w:firstLine="4095" w:firstLineChars="1950"/>
        <w:rPr>
          <w:rFonts w:ascii="宋体" w:hAnsi="宋体"/>
        </w:rPr>
      </w:pPr>
      <w:r>
        <w:rPr>
          <w:rFonts w:hint="eastAsia" w:ascii="宋体" w:hAnsi="宋体"/>
        </w:rPr>
        <w:t>填报人：                  学院签章</w:t>
      </w:r>
    </w:p>
    <w:p>
      <w:pPr>
        <w:ind w:firstLine="4095" w:firstLineChars="1950"/>
        <w:rPr>
          <w:rFonts w:ascii="宋体" w:hAnsi="宋体"/>
        </w:rPr>
      </w:pPr>
    </w:p>
    <w:p>
      <w:pPr>
        <w:ind w:firstLine="4095" w:firstLineChars="1950"/>
        <w:rPr>
          <w:rFonts w:ascii="宋体" w:hAnsi="宋体"/>
        </w:rPr>
      </w:pPr>
      <w:r>
        <w:rPr>
          <w:rFonts w:hint="eastAsia" w:ascii="宋体" w:hAnsi="宋体"/>
        </w:rPr>
        <w:t>年  月  日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E5DBA"/>
    <w:rsid w:val="0D137A53"/>
    <w:rsid w:val="0F8B45E4"/>
    <w:rsid w:val="291D04C9"/>
    <w:rsid w:val="305C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260</Characters>
  <Paragraphs>97</Paragraphs>
  <TotalTime>27</TotalTime>
  <ScaleCrop>false</ScaleCrop>
  <LinksUpToDate>false</LinksUpToDate>
  <CharactersWithSpaces>302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2021-09-19T03:40:00Z</dcterms:created>
  <dc:creator>辉～</dc:creator>
  <cp:lastModifiedBy>晴空万里</cp:lastModifiedBy>
  <dcterms:modified xsi:type="dcterms:W3CDTF">2021-09-28T09:54:25Z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C3C2A1941DB646EEA86E4AB6B68B3C45</vt:lpwstr>
  </property>
</Properties>
</file>