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70" w:rsidRDefault="00AE6670" w:rsidP="00AE6670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AE6670" w:rsidRDefault="00AE6670" w:rsidP="00AE6670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AE6670" w:rsidTr="009D52CF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AE6670" w:rsidTr="009D52CF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6670" w:rsidTr="009D52CF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6670" w:rsidTr="009D52CF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6670" w:rsidTr="009D52CF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AE6670" w:rsidTr="009D52CF">
        <w:trPr>
          <w:trHeight w:val="541"/>
          <w:jc w:val="center"/>
        </w:trPr>
        <w:tc>
          <w:tcPr>
            <w:tcW w:w="582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AE6670" w:rsidTr="009D52CF">
        <w:trPr>
          <w:trHeight w:val="371"/>
          <w:jc w:val="center"/>
        </w:trPr>
        <w:tc>
          <w:tcPr>
            <w:tcW w:w="582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6670" w:rsidTr="009D52CF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AE6670" w:rsidTr="009D52CF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校团委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ind w:firstLineChars="550" w:firstLine="121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6670" w:rsidTr="009D52CF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团省委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省学联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AE6670" w:rsidTr="009D52CF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AE6670" w:rsidRDefault="00AE6670" w:rsidP="009D52C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AE6670" w:rsidRDefault="00AE6670" w:rsidP="009D52CF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CF7B3A" w:rsidRDefault="00AE6670"/>
    <w:sectPr w:rsidR="00CF7B3A" w:rsidSect="003B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670"/>
    <w:rsid w:val="00167E9E"/>
    <w:rsid w:val="003B2CD1"/>
    <w:rsid w:val="00AE6670"/>
    <w:rsid w:val="00D9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陈晓玉</dc:creator>
  <cp:lastModifiedBy>陈晓玉</cp:lastModifiedBy>
  <cp:revision>1</cp:revision>
  <dcterms:created xsi:type="dcterms:W3CDTF">2017-03-27T06:58:00Z</dcterms:created>
  <dcterms:modified xsi:type="dcterms:W3CDTF">2017-03-27T06:58:00Z</dcterms:modified>
</cp:coreProperties>
</file>