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仿宋_GB2312" w:hAnsi="宋体" w:eastAsia="仿宋_GB2312" w:cs="仿宋_GB2312"/>
          <w:sz w:val="32"/>
          <w:szCs w:val="32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附 件:</w:t>
      </w:r>
    </w:p>
    <w:p>
      <w:pPr>
        <w:adjustRightInd w:val="0"/>
        <w:snapToGrid w:val="0"/>
        <w:jc w:val="center"/>
        <w:rPr>
          <w:rFonts w:ascii="黑体" w:eastAsia="黑体"/>
          <w:color w:val="000000"/>
          <w:kern w:val="0"/>
          <w:sz w:val="30"/>
        </w:rPr>
      </w:pPr>
      <w:r>
        <w:rPr>
          <w:rFonts w:hint="eastAsia" w:ascii="黑体" w:eastAsia="黑体"/>
          <w:color w:val="000000"/>
          <w:kern w:val="0"/>
          <w:sz w:val="30"/>
        </w:rPr>
        <w:t>华能新能源股份有限公司下属企业招聘报名表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/>
          <w:color w:val="000000"/>
          <w:kern w:val="0"/>
          <w:sz w:val="28"/>
        </w:rPr>
      </w:pPr>
    </w:p>
    <w:tbl>
      <w:tblPr>
        <w:tblStyle w:val="6"/>
        <w:tblW w:w="154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"/>
        <w:gridCol w:w="1034"/>
        <w:gridCol w:w="210"/>
        <w:gridCol w:w="1024"/>
        <w:gridCol w:w="528"/>
        <w:gridCol w:w="323"/>
        <w:gridCol w:w="836"/>
        <w:gridCol w:w="344"/>
        <w:gridCol w:w="1630"/>
        <w:gridCol w:w="1064"/>
        <w:gridCol w:w="6"/>
        <w:gridCol w:w="358"/>
        <w:gridCol w:w="1545"/>
        <w:gridCol w:w="1768"/>
        <w:gridCol w:w="1768"/>
        <w:gridCol w:w="17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510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照片（电子版）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510" w:hRule="atLeast"/>
        </w:trPr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383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学历      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5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毕业院校   院系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13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第二专业  职  育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毕业院校   院系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Layout w:type="fixed"/>
        </w:tblPrEx>
        <w:trPr>
          <w:gridAfter w:val="3"/>
          <w:wAfter w:w="5304" w:type="dxa"/>
          <w:cantSplit/>
          <w:trHeight w:val="435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255" w:hRule="atLeast"/>
        </w:trPr>
        <w:tc>
          <w:tcPr>
            <w:tcW w:w="1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电子邮箱</w:t>
            </w:r>
          </w:p>
        </w:tc>
        <w:tc>
          <w:tcPr>
            <w:tcW w:w="4299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移动电话：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184" w:hRule="atLeast"/>
        </w:trPr>
        <w:tc>
          <w:tcPr>
            <w:tcW w:w="1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99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固话电话：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613" w:hRule="atLeast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户  籍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所在地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29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       人           学       习                 经         历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何年何月-何年何月</w:t>
            </w: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在何地、何单位学习（自高中学习填起）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gridAfter w:val="3"/>
          <w:wAfter w:w="5304" w:type="dxa"/>
          <w:trHeight w:val="841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有何技能或特长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1172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外语及计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算机水平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675" w:hRule="atLeast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right="-78" w:firstLine="12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何时何地受过何种奖励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414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2" w:leftChars="-44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1971" w:hRule="atLeast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自我评价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（200字以内）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家庭成员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及主要社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-99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 w:right="-99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宋体" w:eastAsia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宋体" w:eastAsia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1157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诚 信</w:t>
            </w:r>
          </w:p>
          <w:p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有关本人应聘申请所填报情况均真实准确，如有隐瞒及虚报，愿意承担相应的责任。                      </w:t>
            </w: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 w:firstLine="5880" w:firstLineChars="245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本人签名：</w:t>
            </w:r>
          </w:p>
          <w:p>
            <w:pPr>
              <w:widowControl/>
              <w:adjustRightInd w:val="0"/>
              <w:snapToGrid w:val="0"/>
              <w:ind w:left="-94" w:firstLine="5880" w:firstLineChars="245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 w:right="120"/>
              <w:jc w:val="righ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01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ind w:right="640"/>
        <w:rPr>
          <w:rFonts w:ascii="仿宋_GB2312" w:eastAsia="仿宋_GB2312"/>
          <w:color w:val="000000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964" w:right="1134" w:bottom="454" w:left="1134" w:header="1021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A1E9B"/>
    <w:rsid w:val="550A1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2017-04-17T07:11:00Z</dcterms:created>
  <dc:creator>Administrator</dc:creator>
  <cp:lastModifiedBy>Administrator</cp:lastModifiedBy>
  <dcterms:modified xsi:type="dcterms:W3CDTF">2017-04-17T07:11:50Z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