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FD9" w:rsidRPr="00232FD9" w:rsidRDefault="00232FD9" w:rsidP="00232FD9">
      <w:pPr>
        <w:widowControl/>
        <w:spacing w:line="465" w:lineRule="atLeast"/>
        <w:jc w:val="center"/>
        <w:outlineLvl w:val="0"/>
        <w:rPr>
          <w:rFonts w:ascii="宋体" w:eastAsia="宋体" w:hAnsi="宋体" w:cs="宋体"/>
          <w:b/>
          <w:bCs/>
          <w:color w:val="000000"/>
          <w:spacing w:val="-15"/>
          <w:kern w:val="36"/>
          <w:sz w:val="39"/>
          <w:szCs w:val="39"/>
        </w:rPr>
      </w:pPr>
      <w:r w:rsidRPr="00232FD9">
        <w:rPr>
          <w:rFonts w:ascii="宋体" w:eastAsia="宋体" w:hAnsi="宋体" w:cs="宋体" w:hint="eastAsia"/>
          <w:b/>
          <w:bCs/>
          <w:color w:val="000000"/>
          <w:spacing w:val="-15"/>
          <w:kern w:val="36"/>
          <w:sz w:val="39"/>
          <w:szCs w:val="39"/>
        </w:rPr>
        <w:t>大学生创业贷款国家优惠政策</w:t>
      </w:r>
    </w:p>
    <w:p w:rsidR="00232FD9" w:rsidRPr="00232FD9" w:rsidRDefault="00232FD9" w:rsidP="00232FD9">
      <w:pPr>
        <w:widowControl/>
        <w:shd w:val="clear" w:color="auto" w:fill="EEEEEE"/>
        <w:spacing w:line="480" w:lineRule="atLeast"/>
        <w:jc w:val="center"/>
        <w:rPr>
          <w:rFonts w:ascii="宋体" w:eastAsia="宋体" w:hAnsi="宋体" w:cs="宋体" w:hint="eastAsia"/>
          <w:color w:val="000000"/>
          <w:kern w:val="0"/>
          <w:sz w:val="18"/>
          <w:szCs w:val="18"/>
        </w:rPr>
      </w:pPr>
      <w:r w:rsidRPr="00232FD9">
        <w:rPr>
          <w:rFonts w:ascii="宋体" w:eastAsia="宋体" w:hAnsi="宋体" w:cs="宋体" w:hint="eastAsia"/>
          <w:color w:val="000000"/>
          <w:kern w:val="0"/>
          <w:sz w:val="18"/>
          <w:szCs w:val="18"/>
        </w:rPr>
        <w:t>日期:2016-07-05 16:50</w:t>
      </w:r>
      <w:r w:rsidRPr="00232FD9">
        <w:rPr>
          <w:rFonts w:ascii="宋体" w:eastAsia="宋体" w:hAnsi="宋体" w:cs="宋体" w:hint="eastAsia"/>
          <w:color w:val="DDDDDD"/>
          <w:kern w:val="0"/>
          <w:sz w:val="18"/>
          <w:szCs w:val="18"/>
        </w:rPr>
        <w:t>|</w:t>
      </w:r>
      <w:r w:rsidRPr="00232FD9">
        <w:rPr>
          <w:rFonts w:ascii="宋体" w:eastAsia="宋体" w:hAnsi="宋体" w:cs="宋体" w:hint="eastAsia"/>
          <w:color w:val="000000"/>
          <w:kern w:val="0"/>
          <w:sz w:val="18"/>
          <w:szCs w:val="18"/>
        </w:rPr>
        <w:t>来源:未知</w:t>
      </w:r>
    </w:p>
    <w:p w:rsidR="00232FD9" w:rsidRPr="00232FD9" w:rsidRDefault="00232FD9" w:rsidP="00232FD9">
      <w:pPr>
        <w:widowControl/>
        <w:spacing w:line="420" w:lineRule="atLeast"/>
        <w:rPr>
          <w:rFonts w:ascii="宋体" w:eastAsia="宋体" w:hAnsi="宋体" w:cs="宋体" w:hint="eastAsia"/>
          <w:color w:val="252525"/>
          <w:kern w:val="0"/>
          <w:sz w:val="24"/>
          <w:szCs w:val="24"/>
        </w:rPr>
      </w:pPr>
      <w:r w:rsidRPr="00232FD9">
        <w:rPr>
          <w:rFonts w:ascii="宋体" w:eastAsia="宋体" w:hAnsi="宋体" w:cs="宋体" w:hint="eastAsia"/>
          <w:color w:val="252525"/>
          <w:kern w:val="0"/>
          <w:sz w:val="24"/>
          <w:szCs w:val="24"/>
        </w:rPr>
        <w:t>大学生创业贷款是国家给大学生提供的创业优惠措施，为支持大学生创业，国家各级政府出台了许多优惠政策，涉及融资、开业、税收、创业培训、创业指导等诸多方面，以下是小编搜集整理的相关资料，供大家阅读查看。</w:t>
      </w:r>
    </w:p>
    <w:p w:rsidR="00232FD9" w:rsidRPr="00232FD9" w:rsidRDefault="00232FD9" w:rsidP="00232FD9">
      <w:pPr>
        <w:widowControl/>
        <w:spacing w:before="90" w:after="90" w:line="420" w:lineRule="atLeast"/>
        <w:rPr>
          <w:rFonts w:ascii="宋体" w:eastAsia="宋体" w:hAnsi="宋体" w:cs="宋体" w:hint="eastAsia"/>
          <w:color w:val="252525"/>
          <w:kern w:val="0"/>
          <w:sz w:val="24"/>
          <w:szCs w:val="24"/>
        </w:rPr>
      </w:pPr>
      <w:r w:rsidRPr="00232FD9">
        <w:rPr>
          <w:rFonts w:ascii="宋体" w:eastAsia="宋体" w:hAnsi="宋体" w:cs="宋体" w:hint="eastAsia"/>
          <w:color w:val="252525"/>
          <w:kern w:val="0"/>
          <w:sz w:val="24"/>
          <w:szCs w:val="24"/>
        </w:rPr>
        <w:t xml:space="preserve">　　(1)大学毕业生在毕业后两年内自主创业，到创业实体所在地的工商部门办理营业执照，注册资金(本)在50万元以下的，允许分期到位，首期到位资金不低于注册资本的10%(出资额不低于3万元)，1年内实缴注册资本追加到50%以上，余款可在3年内分期到位。</w:t>
      </w:r>
    </w:p>
    <w:p w:rsidR="00232FD9" w:rsidRPr="00232FD9" w:rsidRDefault="00232FD9" w:rsidP="00232FD9">
      <w:pPr>
        <w:widowControl/>
        <w:spacing w:before="90" w:after="90" w:line="420" w:lineRule="atLeast"/>
        <w:rPr>
          <w:rFonts w:ascii="宋体" w:eastAsia="宋体" w:hAnsi="宋体" w:cs="宋体" w:hint="eastAsia"/>
          <w:color w:val="252525"/>
          <w:kern w:val="0"/>
          <w:sz w:val="24"/>
          <w:szCs w:val="24"/>
        </w:rPr>
      </w:pPr>
      <w:r w:rsidRPr="00232FD9">
        <w:rPr>
          <w:rFonts w:ascii="宋体" w:eastAsia="宋体" w:hAnsi="宋体" w:cs="宋体" w:hint="eastAsia"/>
          <w:color w:val="252525"/>
          <w:kern w:val="0"/>
          <w:sz w:val="24"/>
          <w:szCs w:val="24"/>
        </w:rPr>
        <w:t xml:space="preserve">　　(2)大学毕业生新办咨询业、信息业、技术服务业的企业或经营单位，经税务部门批准，免征企业所得税两年;新办从事交通运输、邮电通讯的企业或经营单位，经税务部门批准，第一年免征企业所得税，第二年减半征收企业所得税;新办从事公用事业、商业、物资业、对外贸易业、旅游业、物流业、仓储业、居民服务业、饮食业、教育文化事业、卫生事业的企业或经营单位，经税务部门批准，免征企业所得税一年。</w:t>
      </w:r>
    </w:p>
    <w:p w:rsidR="00232FD9" w:rsidRPr="00232FD9" w:rsidRDefault="00232FD9" w:rsidP="00232FD9">
      <w:pPr>
        <w:widowControl/>
        <w:spacing w:before="90" w:after="90" w:line="420" w:lineRule="atLeast"/>
        <w:rPr>
          <w:rFonts w:ascii="宋体" w:eastAsia="宋体" w:hAnsi="宋体" w:cs="宋体" w:hint="eastAsia"/>
          <w:color w:val="252525"/>
          <w:kern w:val="0"/>
          <w:sz w:val="24"/>
          <w:szCs w:val="24"/>
        </w:rPr>
      </w:pPr>
      <w:r w:rsidRPr="00232FD9">
        <w:rPr>
          <w:rFonts w:ascii="宋体" w:eastAsia="宋体" w:hAnsi="宋体" w:cs="宋体" w:hint="eastAsia"/>
          <w:color w:val="252525"/>
          <w:kern w:val="0"/>
          <w:sz w:val="24"/>
          <w:szCs w:val="24"/>
        </w:rPr>
        <w:t xml:space="preserve">　　(3)各国有商业银行、股份制银行、城市商业银行和有条件的城市信用社要为自主创业的毕业生提供小额贷款，并简化程序，提供开户和结算便利，贷款额度在5万元左右。贷款期限最长为两年，到期确定需延长的，可申请延期一次。贷款利息按照中国人民银行公布的贷款利率确定，担保最高限额为担保基金的5倍，期限与贷款期限相同。</w:t>
      </w:r>
    </w:p>
    <w:p w:rsidR="00232FD9" w:rsidRPr="00232FD9" w:rsidRDefault="00232FD9" w:rsidP="00232FD9">
      <w:pPr>
        <w:widowControl/>
        <w:spacing w:before="90" w:after="90" w:line="420" w:lineRule="atLeast"/>
        <w:rPr>
          <w:rFonts w:ascii="宋体" w:eastAsia="宋体" w:hAnsi="宋体" w:cs="宋体" w:hint="eastAsia"/>
          <w:color w:val="252525"/>
          <w:kern w:val="0"/>
          <w:sz w:val="24"/>
          <w:szCs w:val="24"/>
        </w:rPr>
      </w:pPr>
      <w:r w:rsidRPr="00232FD9">
        <w:rPr>
          <w:rFonts w:ascii="宋体" w:eastAsia="宋体" w:hAnsi="宋体" w:cs="宋体" w:hint="eastAsia"/>
          <w:b/>
          <w:bCs/>
          <w:color w:val="252525"/>
          <w:kern w:val="0"/>
          <w:sz w:val="24"/>
          <w:szCs w:val="24"/>
        </w:rPr>
        <w:t xml:space="preserve">　　大学生贷款要求</w:t>
      </w:r>
    </w:p>
    <w:p w:rsidR="00232FD9" w:rsidRPr="00232FD9" w:rsidRDefault="00232FD9" w:rsidP="00232FD9">
      <w:pPr>
        <w:widowControl/>
        <w:spacing w:before="90" w:after="90" w:line="420" w:lineRule="atLeast"/>
        <w:rPr>
          <w:rFonts w:ascii="宋体" w:eastAsia="宋体" w:hAnsi="宋体" w:cs="宋体" w:hint="eastAsia"/>
          <w:color w:val="252525"/>
          <w:kern w:val="0"/>
          <w:sz w:val="24"/>
          <w:szCs w:val="24"/>
        </w:rPr>
      </w:pPr>
      <w:r w:rsidRPr="00232FD9">
        <w:rPr>
          <w:rFonts w:ascii="宋体" w:eastAsia="宋体" w:hAnsi="宋体" w:cs="宋体" w:hint="eastAsia"/>
          <w:color w:val="252525"/>
          <w:kern w:val="0"/>
          <w:sz w:val="24"/>
          <w:szCs w:val="24"/>
        </w:rPr>
        <w:t xml:space="preserve">　　(1)大学生创业贷款申请者年十八周岁，具有合法有效身份证明和贷款行所在地合法居住证明，有固定的住所或营业场所;</w:t>
      </w:r>
    </w:p>
    <w:p w:rsidR="00232FD9" w:rsidRPr="00232FD9" w:rsidRDefault="00232FD9" w:rsidP="00232FD9">
      <w:pPr>
        <w:widowControl/>
        <w:spacing w:before="90" w:after="90" w:line="420" w:lineRule="atLeast"/>
        <w:rPr>
          <w:rFonts w:ascii="宋体" w:eastAsia="宋体" w:hAnsi="宋体" w:cs="宋体" w:hint="eastAsia"/>
          <w:color w:val="252525"/>
          <w:kern w:val="0"/>
          <w:sz w:val="24"/>
          <w:szCs w:val="24"/>
        </w:rPr>
      </w:pPr>
      <w:r w:rsidRPr="00232FD9">
        <w:rPr>
          <w:rFonts w:ascii="宋体" w:eastAsia="宋体" w:hAnsi="宋体" w:cs="宋体" w:hint="eastAsia"/>
          <w:color w:val="252525"/>
          <w:kern w:val="0"/>
          <w:sz w:val="24"/>
          <w:szCs w:val="24"/>
        </w:rPr>
        <w:t xml:space="preserve">　　(2)大学生创业贷款申请者持有工商行政管理机关核发的营业执照及相关行业的经营许可证，从事正当的生产经营活动，有稳定的收入和还本付息的能力;</w:t>
      </w:r>
    </w:p>
    <w:p w:rsidR="00232FD9" w:rsidRPr="00232FD9" w:rsidRDefault="00232FD9" w:rsidP="00232FD9">
      <w:pPr>
        <w:widowControl/>
        <w:spacing w:before="90" w:after="90" w:line="420" w:lineRule="atLeast"/>
        <w:rPr>
          <w:rFonts w:ascii="宋体" w:eastAsia="宋体" w:hAnsi="宋体" w:cs="宋体" w:hint="eastAsia"/>
          <w:color w:val="252525"/>
          <w:kern w:val="0"/>
          <w:sz w:val="24"/>
          <w:szCs w:val="24"/>
        </w:rPr>
      </w:pPr>
      <w:r w:rsidRPr="00232FD9">
        <w:rPr>
          <w:rFonts w:ascii="宋体" w:eastAsia="宋体" w:hAnsi="宋体" w:cs="宋体" w:hint="eastAsia"/>
          <w:color w:val="252525"/>
          <w:kern w:val="0"/>
          <w:sz w:val="24"/>
          <w:szCs w:val="24"/>
        </w:rPr>
        <w:t xml:space="preserve">　　(3)大学生创业贷款申请者投资项目已有一定的自有资金;</w:t>
      </w:r>
    </w:p>
    <w:p w:rsidR="00232FD9" w:rsidRPr="00232FD9" w:rsidRDefault="00232FD9" w:rsidP="00232FD9">
      <w:pPr>
        <w:widowControl/>
        <w:spacing w:before="90" w:after="90" w:line="420" w:lineRule="atLeast"/>
        <w:rPr>
          <w:rFonts w:ascii="宋体" w:eastAsia="宋体" w:hAnsi="宋体" w:cs="宋体" w:hint="eastAsia"/>
          <w:color w:val="252525"/>
          <w:kern w:val="0"/>
          <w:sz w:val="24"/>
          <w:szCs w:val="24"/>
        </w:rPr>
      </w:pPr>
      <w:r w:rsidRPr="00232FD9">
        <w:rPr>
          <w:rFonts w:ascii="宋体" w:eastAsia="宋体" w:hAnsi="宋体" w:cs="宋体" w:hint="eastAsia"/>
          <w:color w:val="252525"/>
          <w:kern w:val="0"/>
          <w:sz w:val="24"/>
          <w:szCs w:val="24"/>
        </w:rPr>
        <w:t xml:space="preserve">　　(4)大学生创业贷款用途符合国家有关法律和银行信贷政策规定，不允许用于股本权益性投资;</w:t>
      </w:r>
    </w:p>
    <w:p w:rsidR="00232FD9" w:rsidRPr="00232FD9" w:rsidRDefault="00232FD9" w:rsidP="00232FD9">
      <w:pPr>
        <w:widowControl/>
        <w:spacing w:before="90" w:after="90" w:line="420" w:lineRule="atLeast"/>
        <w:rPr>
          <w:rFonts w:ascii="宋体" w:eastAsia="宋体" w:hAnsi="宋体" w:cs="宋体" w:hint="eastAsia"/>
          <w:color w:val="252525"/>
          <w:kern w:val="0"/>
          <w:sz w:val="24"/>
          <w:szCs w:val="24"/>
        </w:rPr>
      </w:pPr>
      <w:r w:rsidRPr="00232FD9">
        <w:rPr>
          <w:rFonts w:ascii="宋体" w:eastAsia="宋体" w:hAnsi="宋体" w:cs="宋体" w:hint="eastAsia"/>
          <w:color w:val="252525"/>
          <w:kern w:val="0"/>
          <w:sz w:val="24"/>
          <w:szCs w:val="24"/>
        </w:rPr>
        <w:t xml:space="preserve">　　(5)在银行开立结算</w:t>
      </w:r>
      <w:proofErr w:type="gramStart"/>
      <w:r w:rsidRPr="00232FD9">
        <w:rPr>
          <w:rFonts w:ascii="宋体" w:eastAsia="宋体" w:hAnsi="宋体" w:cs="宋体" w:hint="eastAsia"/>
          <w:color w:val="252525"/>
          <w:kern w:val="0"/>
          <w:sz w:val="24"/>
          <w:szCs w:val="24"/>
        </w:rPr>
        <w:t>帐户</w:t>
      </w:r>
      <w:proofErr w:type="gramEnd"/>
      <w:r w:rsidRPr="00232FD9">
        <w:rPr>
          <w:rFonts w:ascii="宋体" w:eastAsia="宋体" w:hAnsi="宋体" w:cs="宋体" w:hint="eastAsia"/>
          <w:color w:val="252525"/>
          <w:kern w:val="0"/>
          <w:sz w:val="24"/>
          <w:szCs w:val="24"/>
        </w:rPr>
        <w:t>，营业收入经过银行结算。</w:t>
      </w:r>
    </w:p>
    <w:p w:rsidR="00232FD9" w:rsidRPr="00232FD9" w:rsidRDefault="00232FD9" w:rsidP="00232FD9">
      <w:pPr>
        <w:widowControl/>
        <w:spacing w:before="90" w:after="90" w:line="420" w:lineRule="atLeast"/>
        <w:rPr>
          <w:rFonts w:ascii="宋体" w:eastAsia="宋体" w:hAnsi="宋体" w:cs="宋体" w:hint="eastAsia"/>
          <w:color w:val="252525"/>
          <w:kern w:val="0"/>
          <w:sz w:val="24"/>
          <w:szCs w:val="24"/>
        </w:rPr>
      </w:pPr>
      <w:r w:rsidRPr="00232FD9">
        <w:rPr>
          <w:rFonts w:ascii="宋体" w:eastAsia="宋体" w:hAnsi="宋体" w:cs="宋体" w:hint="eastAsia"/>
          <w:color w:val="252525"/>
          <w:kern w:val="0"/>
          <w:sz w:val="24"/>
          <w:szCs w:val="24"/>
        </w:rPr>
        <w:t xml:space="preserve">　　</w:t>
      </w:r>
      <w:r w:rsidRPr="00232FD9">
        <w:rPr>
          <w:rFonts w:ascii="宋体" w:eastAsia="宋体" w:hAnsi="宋体" w:cs="宋体" w:hint="eastAsia"/>
          <w:b/>
          <w:bCs/>
          <w:color w:val="252525"/>
          <w:kern w:val="0"/>
          <w:sz w:val="24"/>
          <w:szCs w:val="24"/>
        </w:rPr>
        <w:t>大学生创业贷款申请资料</w:t>
      </w:r>
    </w:p>
    <w:p w:rsidR="00232FD9" w:rsidRPr="00232FD9" w:rsidRDefault="00232FD9" w:rsidP="00232FD9">
      <w:pPr>
        <w:widowControl/>
        <w:spacing w:before="90" w:after="90" w:line="420" w:lineRule="atLeast"/>
        <w:rPr>
          <w:rFonts w:ascii="宋体" w:eastAsia="宋体" w:hAnsi="宋体" w:cs="宋体" w:hint="eastAsia"/>
          <w:color w:val="252525"/>
          <w:kern w:val="0"/>
          <w:sz w:val="24"/>
          <w:szCs w:val="24"/>
        </w:rPr>
      </w:pPr>
      <w:r w:rsidRPr="00232FD9">
        <w:rPr>
          <w:rFonts w:ascii="宋体" w:eastAsia="宋体" w:hAnsi="宋体" w:cs="宋体" w:hint="eastAsia"/>
          <w:color w:val="252525"/>
          <w:kern w:val="0"/>
          <w:sz w:val="24"/>
          <w:szCs w:val="24"/>
        </w:rPr>
        <w:lastRenderedPageBreak/>
        <w:t xml:space="preserve">　　(1)大学生创业贷款申请者及配偶身份证件和婚姻状况证明;</w:t>
      </w:r>
    </w:p>
    <w:p w:rsidR="00232FD9" w:rsidRPr="00232FD9" w:rsidRDefault="00232FD9" w:rsidP="00232FD9">
      <w:pPr>
        <w:widowControl/>
        <w:spacing w:before="90" w:after="90" w:line="420" w:lineRule="atLeast"/>
        <w:rPr>
          <w:rFonts w:ascii="宋体" w:eastAsia="宋体" w:hAnsi="宋体" w:cs="宋体" w:hint="eastAsia"/>
          <w:color w:val="252525"/>
          <w:kern w:val="0"/>
          <w:sz w:val="24"/>
          <w:szCs w:val="24"/>
        </w:rPr>
      </w:pPr>
      <w:r w:rsidRPr="00232FD9">
        <w:rPr>
          <w:rFonts w:ascii="宋体" w:eastAsia="宋体" w:hAnsi="宋体" w:cs="宋体" w:hint="eastAsia"/>
          <w:color w:val="252525"/>
          <w:kern w:val="0"/>
          <w:sz w:val="24"/>
          <w:szCs w:val="24"/>
        </w:rPr>
        <w:t xml:space="preserve">　　(2)大学生创业贷款申请者个人或家庭收入及财产状况等还款能力证明文件;部门出具的抵(质)</w:t>
      </w:r>
      <w:proofErr w:type="gramStart"/>
      <w:r w:rsidRPr="00232FD9">
        <w:rPr>
          <w:rFonts w:ascii="宋体" w:eastAsia="宋体" w:hAnsi="宋体" w:cs="宋体" w:hint="eastAsia"/>
          <w:color w:val="252525"/>
          <w:kern w:val="0"/>
          <w:sz w:val="24"/>
          <w:szCs w:val="24"/>
        </w:rPr>
        <w:t>押物估价</w:t>
      </w:r>
      <w:proofErr w:type="gramEnd"/>
      <w:r w:rsidRPr="00232FD9">
        <w:rPr>
          <w:rFonts w:ascii="宋体" w:eastAsia="宋体" w:hAnsi="宋体" w:cs="宋体" w:hint="eastAsia"/>
          <w:color w:val="252525"/>
          <w:kern w:val="0"/>
          <w:sz w:val="24"/>
          <w:szCs w:val="24"/>
        </w:rPr>
        <w:t>所告;</w:t>
      </w:r>
    </w:p>
    <w:p w:rsidR="00232FD9" w:rsidRPr="00232FD9" w:rsidRDefault="00232FD9" w:rsidP="00232FD9">
      <w:pPr>
        <w:widowControl/>
        <w:spacing w:before="90" w:after="90" w:line="420" w:lineRule="atLeast"/>
        <w:rPr>
          <w:rFonts w:ascii="宋体" w:eastAsia="宋体" w:hAnsi="宋体" w:cs="宋体" w:hint="eastAsia"/>
          <w:color w:val="252525"/>
          <w:kern w:val="0"/>
          <w:sz w:val="24"/>
          <w:szCs w:val="24"/>
        </w:rPr>
      </w:pPr>
      <w:r w:rsidRPr="00232FD9">
        <w:rPr>
          <w:rFonts w:ascii="宋体" w:eastAsia="宋体" w:hAnsi="宋体" w:cs="宋体" w:hint="eastAsia"/>
          <w:color w:val="252525"/>
          <w:kern w:val="0"/>
          <w:sz w:val="24"/>
          <w:szCs w:val="24"/>
        </w:rPr>
        <w:t xml:space="preserve">　　(3)大学生创业贷款申请者营业执照及相关行业的经营许可证，贷款用途中的相关协议、合同或其他资料;</w:t>
      </w:r>
    </w:p>
    <w:p w:rsidR="00232FD9" w:rsidRPr="00232FD9" w:rsidRDefault="00232FD9" w:rsidP="00232FD9">
      <w:pPr>
        <w:widowControl/>
        <w:spacing w:before="90" w:after="90" w:line="420" w:lineRule="atLeast"/>
        <w:rPr>
          <w:rFonts w:ascii="宋体" w:eastAsia="宋体" w:hAnsi="宋体" w:cs="宋体" w:hint="eastAsia"/>
          <w:color w:val="252525"/>
          <w:kern w:val="0"/>
          <w:sz w:val="24"/>
          <w:szCs w:val="24"/>
        </w:rPr>
      </w:pPr>
      <w:r w:rsidRPr="00232FD9">
        <w:rPr>
          <w:rFonts w:ascii="宋体" w:eastAsia="宋体" w:hAnsi="宋体" w:cs="宋体" w:hint="eastAsia"/>
          <w:color w:val="252525"/>
          <w:kern w:val="0"/>
          <w:sz w:val="24"/>
          <w:szCs w:val="24"/>
        </w:rPr>
        <w:t xml:space="preserve">　　(4)大学生创业贷款申请者担保材料：抵押品或质押品的权属凭证和清单，有权处分人同意抵(质)押的证明，银行认可的评估。</w:t>
      </w:r>
    </w:p>
    <w:p w:rsidR="00CA6DBF" w:rsidRPr="00232FD9" w:rsidRDefault="00CA6DBF">
      <w:bookmarkStart w:id="0" w:name="_GoBack"/>
      <w:bookmarkEnd w:id="0"/>
    </w:p>
    <w:sectPr w:rsidR="00CA6DBF" w:rsidRPr="00232FD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FD9"/>
    <w:rsid w:val="00025210"/>
    <w:rsid w:val="0007057E"/>
    <w:rsid w:val="000E0CDB"/>
    <w:rsid w:val="00102A09"/>
    <w:rsid w:val="00161954"/>
    <w:rsid w:val="0016707E"/>
    <w:rsid w:val="001B561D"/>
    <w:rsid w:val="001F7AA5"/>
    <w:rsid w:val="00232D68"/>
    <w:rsid w:val="00232FD9"/>
    <w:rsid w:val="002A0252"/>
    <w:rsid w:val="002E5F06"/>
    <w:rsid w:val="00361B84"/>
    <w:rsid w:val="003735A1"/>
    <w:rsid w:val="003B3671"/>
    <w:rsid w:val="003C2EE5"/>
    <w:rsid w:val="003D40C5"/>
    <w:rsid w:val="003F159C"/>
    <w:rsid w:val="003F1D86"/>
    <w:rsid w:val="004774CF"/>
    <w:rsid w:val="004D31D7"/>
    <w:rsid w:val="004F019D"/>
    <w:rsid w:val="00590F8C"/>
    <w:rsid w:val="005D0F75"/>
    <w:rsid w:val="005D11FA"/>
    <w:rsid w:val="00605494"/>
    <w:rsid w:val="006167E3"/>
    <w:rsid w:val="006331E3"/>
    <w:rsid w:val="0063604B"/>
    <w:rsid w:val="006374BB"/>
    <w:rsid w:val="00647F0B"/>
    <w:rsid w:val="0068799D"/>
    <w:rsid w:val="00710739"/>
    <w:rsid w:val="00731F94"/>
    <w:rsid w:val="00774C58"/>
    <w:rsid w:val="00792C90"/>
    <w:rsid w:val="007B2C1C"/>
    <w:rsid w:val="007C55F0"/>
    <w:rsid w:val="008C24BE"/>
    <w:rsid w:val="008C31E8"/>
    <w:rsid w:val="008C56AF"/>
    <w:rsid w:val="00901E70"/>
    <w:rsid w:val="00910A1A"/>
    <w:rsid w:val="00942478"/>
    <w:rsid w:val="00972AF2"/>
    <w:rsid w:val="009A49B6"/>
    <w:rsid w:val="009C1961"/>
    <w:rsid w:val="009D7539"/>
    <w:rsid w:val="00A040D8"/>
    <w:rsid w:val="00A05531"/>
    <w:rsid w:val="00A227CE"/>
    <w:rsid w:val="00A26666"/>
    <w:rsid w:val="00A41B7E"/>
    <w:rsid w:val="00A50FBB"/>
    <w:rsid w:val="00A679C5"/>
    <w:rsid w:val="00A92F0C"/>
    <w:rsid w:val="00AA5F02"/>
    <w:rsid w:val="00AE1D24"/>
    <w:rsid w:val="00B05B2C"/>
    <w:rsid w:val="00B1284C"/>
    <w:rsid w:val="00B16D3D"/>
    <w:rsid w:val="00B3710D"/>
    <w:rsid w:val="00B50B34"/>
    <w:rsid w:val="00BB6641"/>
    <w:rsid w:val="00BD6731"/>
    <w:rsid w:val="00BE4B8F"/>
    <w:rsid w:val="00C02426"/>
    <w:rsid w:val="00C2477C"/>
    <w:rsid w:val="00C34967"/>
    <w:rsid w:val="00C45B06"/>
    <w:rsid w:val="00C51140"/>
    <w:rsid w:val="00C822CD"/>
    <w:rsid w:val="00C82D5E"/>
    <w:rsid w:val="00C90F8E"/>
    <w:rsid w:val="00CA6DBF"/>
    <w:rsid w:val="00CB08EA"/>
    <w:rsid w:val="00D0789E"/>
    <w:rsid w:val="00D5478A"/>
    <w:rsid w:val="00D573F4"/>
    <w:rsid w:val="00D84EE3"/>
    <w:rsid w:val="00DB1878"/>
    <w:rsid w:val="00DB5A00"/>
    <w:rsid w:val="00DC6504"/>
    <w:rsid w:val="00DC7984"/>
    <w:rsid w:val="00E07AF9"/>
    <w:rsid w:val="00E114C1"/>
    <w:rsid w:val="00E16B74"/>
    <w:rsid w:val="00EB38A8"/>
    <w:rsid w:val="00ED7AD7"/>
    <w:rsid w:val="00F272AE"/>
    <w:rsid w:val="00F46C14"/>
    <w:rsid w:val="00F74B40"/>
    <w:rsid w:val="00FD0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32FD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32FD9"/>
    <w:rPr>
      <w:rFonts w:ascii="宋体" w:eastAsia="宋体" w:hAnsi="宋体" w:cs="宋体"/>
      <w:b/>
      <w:bCs/>
      <w:kern w:val="36"/>
      <w:sz w:val="48"/>
      <w:szCs w:val="48"/>
    </w:rPr>
  </w:style>
  <w:style w:type="paragraph" w:styleId="a3">
    <w:name w:val="Normal (Web)"/>
    <w:basedOn w:val="a"/>
    <w:uiPriority w:val="99"/>
    <w:semiHidden/>
    <w:unhideWhenUsed/>
    <w:rsid w:val="00232FD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32FD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32FD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32FD9"/>
    <w:rPr>
      <w:rFonts w:ascii="宋体" w:eastAsia="宋体" w:hAnsi="宋体" w:cs="宋体"/>
      <w:b/>
      <w:bCs/>
      <w:kern w:val="36"/>
      <w:sz w:val="48"/>
      <w:szCs w:val="48"/>
    </w:rPr>
  </w:style>
  <w:style w:type="paragraph" w:styleId="a3">
    <w:name w:val="Normal (Web)"/>
    <w:basedOn w:val="a"/>
    <w:uiPriority w:val="99"/>
    <w:semiHidden/>
    <w:unhideWhenUsed/>
    <w:rsid w:val="00232FD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32F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43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904</Characters>
  <Application>Microsoft Office Word</Application>
  <DocSecurity>0</DocSecurity>
  <Lines>7</Lines>
  <Paragraphs>2</Paragraphs>
  <ScaleCrop>false</ScaleCrop>
  <Company>mycomputer</Company>
  <LinksUpToDate>false</LinksUpToDate>
  <CharactersWithSpaces>1060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刘钊慧</dc:creator>
  <cp:lastModifiedBy>刘钊慧</cp:lastModifiedBy>
  <cp:revision>2</cp:revision>
  <dcterms:created xsi:type="dcterms:W3CDTF">2016-09-05T07:44:00Z</dcterms:created>
  <dcterms:modified xsi:type="dcterms:W3CDTF">2016-09-05T07:44:00Z</dcterms:modified>
</cp:coreProperties>
</file>