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140" w:line="200" w:lineRule="exact"/>
        <w:jc w:val="center"/>
        <w:textAlignment w:val="auto"/>
        <w:outlineLvl w:val="9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bookmarkStart w:id="0" w:name="_Toc31539"/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四川轻化工大学经济学院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140" w:line="200" w:lineRule="exact"/>
        <w:jc w:val="center"/>
        <w:textAlignment w:val="auto"/>
        <w:outlineLvl w:val="9"/>
        <w:rPr>
          <w:rFonts w:ascii="黑体" w:hAnsi="黑体" w:eastAsia="黑体"/>
          <w:b/>
          <w:bCs/>
          <w:sz w:val="36"/>
          <w:szCs w:val="36"/>
        </w:rPr>
      </w:pPr>
      <w:bookmarkStart w:id="1" w:name="_Toc4568"/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第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届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团委学生会干部换届</w:t>
      </w:r>
      <w:r>
        <w:rPr>
          <w:rFonts w:hint="eastAsia" w:ascii="黑体" w:hAnsi="黑体" w:eastAsia="黑体"/>
          <w:b/>
          <w:bCs/>
          <w:sz w:val="36"/>
          <w:szCs w:val="36"/>
        </w:rPr>
        <w:t>报名表</w:t>
      </w:r>
      <w:bookmarkEnd w:id="1"/>
    </w:p>
    <w:tbl>
      <w:tblPr>
        <w:tblStyle w:val="4"/>
        <w:tblW w:w="9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274"/>
        <w:gridCol w:w="64"/>
        <w:gridCol w:w="1330"/>
        <w:gridCol w:w="1444"/>
        <w:gridCol w:w="287"/>
        <w:gridCol w:w="435"/>
        <w:gridCol w:w="1127"/>
        <w:gridCol w:w="248"/>
        <w:gridCol w:w="1319"/>
      </w:tblGrid>
      <w:tr>
        <w:tblPrEx>
          <w:tblLayout w:type="fixed"/>
        </w:tblPrEx>
        <w:trPr>
          <w:trHeight w:val="679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姓    名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性    别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民族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319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493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政治面貌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籍贯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493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专业</w:t>
            </w: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班级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年级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493" w:hRule="atLeast"/>
          <w:jc w:val="center"/>
        </w:trPr>
        <w:tc>
          <w:tcPr>
            <w:tcW w:w="148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eastAsia="zh-CN"/>
              </w:rPr>
              <w:t>联系电话</w:t>
            </w:r>
          </w:p>
        </w:tc>
        <w:tc>
          <w:tcPr>
            <w:tcW w:w="2668" w:type="dxa"/>
            <w:gridSpan w:val="3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4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lang w:val="en-US"/>
              </w:rPr>
            </w:pPr>
            <w:r>
              <w:rPr>
                <w:rFonts w:ascii="宋体" w:hAnsi="宋体" w:eastAsia="宋体"/>
                <w:bCs/>
                <w:sz w:val="22"/>
                <w:lang w:val="en-US"/>
              </w:rPr>
              <w:t>QQ</w:t>
            </w:r>
          </w:p>
        </w:tc>
        <w:tc>
          <w:tcPr>
            <w:tcW w:w="3416" w:type="dxa"/>
            <w:gridSpan w:val="5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455" w:hRule="atLeast"/>
          <w:jc w:val="center"/>
        </w:trPr>
        <w:tc>
          <w:tcPr>
            <w:tcW w:w="1481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lang w:val="en-US" w:eastAsia="zh-CN"/>
              </w:rPr>
              <w:t>上一年重补修情况</w:t>
            </w:r>
          </w:p>
        </w:tc>
        <w:tc>
          <w:tcPr>
            <w:tcW w:w="2668" w:type="dxa"/>
            <w:gridSpan w:val="3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4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ascii="宋体" w:hAnsi="宋体" w:eastAsia="宋体"/>
                <w:bCs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2"/>
                <w:lang w:eastAsia="zh-CN"/>
              </w:rPr>
              <w:t>现任职务</w:t>
            </w:r>
          </w:p>
        </w:tc>
        <w:tc>
          <w:tcPr>
            <w:tcW w:w="3416" w:type="dxa"/>
            <w:gridSpan w:val="5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819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报名意向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志愿一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是否服从调配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799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志愿二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  <w:tc>
          <w:tcPr>
            <w:tcW w:w="156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1441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（性格、特长）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1441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工作经历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Layout w:type="fixed"/>
        </w:tblPrEx>
        <w:trPr>
          <w:trHeight w:val="1441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奖惩情况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1441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对团学会的建议</w:t>
            </w:r>
          </w:p>
        </w:tc>
        <w:tc>
          <w:tcPr>
            <w:tcW w:w="7528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2"/>
              </w:rPr>
            </w:pPr>
          </w:p>
        </w:tc>
      </w:tr>
      <w:tr>
        <w:tblPrEx>
          <w:tblLayout w:type="fixed"/>
        </w:tblPrEx>
        <w:trPr>
          <w:trHeight w:val="1441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2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对意向部门的工作设想</w:t>
            </w:r>
          </w:p>
        </w:tc>
        <w:tc>
          <w:tcPr>
            <w:tcW w:w="7528" w:type="dxa"/>
            <w:gridSpan w:val="9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兰米粗楷简体"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隶书"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康行楷体 W5"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汉仪星球体简"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文道新雅黑">
    <w:panose1 w:val="02010600010101010101"/>
    <w:charset w:val="86"/>
    <w:family w:val="auto"/>
    <w:pitch w:val="default"/>
    <w:sig w:usb0="00000000" w:usb1="00000000" w:usb2="00000012" w:usb3="00000000" w:csb0="00140001" w:csb1="00000000"/>
  </w:font>
  <w:font w:name="方正小标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0简"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春然手书简"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雁翎体简"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Lines="0" w:afterLines="0" w:line="440" w:lineRule="exact"/>
      <w:ind w:firstLine="180" w:firstLineChars="200"/>
    </w:pPr>
    <w:rPr>
      <w:rFonts w:hint="eastAsia" w:ascii="仿宋" w:hAnsi="仿宋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2023-05-08T11:27:32Z</dcterms:created>
  <dc:creator>iPad</dc:creator>
  <cp:lastModifiedBy>iPad</cp:lastModifiedBy>
  <dcterms:modified xsi:type="dcterms:W3CDTF">2023-05-08T11:40:27Z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B5A399560718232F246C586470DB8AA6_31</vt:lpwstr>
  </property>
</Properties>
</file>