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6C99E" w14:textId="23A7E577" w:rsidR="00200C72" w:rsidRDefault="00200C72" w:rsidP="00C6619B">
      <w:pPr>
        <w:pStyle w:val="1"/>
        <w:widowControl w:val="0"/>
        <w:adjustRightInd w:val="0"/>
        <w:spacing w:beforeLines="100" w:before="240" w:beforeAutospacing="0" w:afterLines="100" w:after="240" w:afterAutospacing="0" w:line="360" w:lineRule="exact"/>
        <w:jc w:val="both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附件</w:t>
      </w:r>
      <w:r w:rsidR="00F609F4">
        <w:rPr>
          <w:rFonts w:ascii="仿宋" w:eastAsia="仿宋" w:hAnsi="仿宋" w:hint="eastAsia"/>
          <w:b/>
          <w:sz w:val="28"/>
          <w:szCs w:val="28"/>
        </w:rPr>
        <w:t>2</w:t>
      </w:r>
      <w:bookmarkStart w:id="0" w:name="_GoBack"/>
      <w:bookmarkEnd w:id="0"/>
    </w:p>
    <w:p w14:paraId="1961A5A4" w14:textId="551BA70C" w:rsidR="00200C72" w:rsidRPr="00E03BEA" w:rsidRDefault="00E03BEA" w:rsidP="00C6619B">
      <w:pPr>
        <w:spacing w:beforeLines="100" w:before="240" w:afterLines="100" w:after="240" w:line="4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E03BEA">
        <w:rPr>
          <w:rFonts w:asciiTheme="minorEastAsia" w:eastAsiaTheme="minorEastAsia" w:hAnsiTheme="minorEastAsia" w:hint="eastAsia"/>
          <w:b/>
          <w:sz w:val="30"/>
          <w:szCs w:val="30"/>
        </w:rPr>
        <w:t>四川轻化工大学</w:t>
      </w:r>
      <w:r w:rsidR="00200C72" w:rsidRPr="00E03BEA">
        <w:rPr>
          <w:rFonts w:asciiTheme="minorEastAsia" w:eastAsiaTheme="minorEastAsia" w:hAnsiTheme="minorEastAsia" w:hint="eastAsia"/>
          <w:b/>
          <w:sz w:val="30"/>
          <w:szCs w:val="30"/>
        </w:rPr>
        <w:t>2020级各专业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第三学期</w:t>
      </w:r>
      <w:r w:rsidR="00200C72" w:rsidRPr="00E03BEA">
        <w:rPr>
          <w:rFonts w:asciiTheme="minorEastAsia" w:eastAsiaTheme="minorEastAsia" w:hAnsiTheme="minorEastAsia" w:hint="eastAsia"/>
          <w:b/>
          <w:sz w:val="30"/>
          <w:szCs w:val="30"/>
        </w:rPr>
        <w:t>拟转入人数分配表</w:t>
      </w:r>
    </w:p>
    <w:tbl>
      <w:tblPr>
        <w:tblW w:w="7664" w:type="dxa"/>
        <w:jc w:val="center"/>
        <w:tblLook w:val="04A0" w:firstRow="1" w:lastRow="0" w:firstColumn="1" w:lastColumn="0" w:noHBand="0" w:noVBand="1"/>
      </w:tblPr>
      <w:tblGrid>
        <w:gridCol w:w="2656"/>
        <w:gridCol w:w="1333"/>
        <w:gridCol w:w="1115"/>
        <w:gridCol w:w="644"/>
        <w:gridCol w:w="1805"/>
        <w:gridCol w:w="111"/>
      </w:tblGrid>
      <w:tr w:rsidR="00200C72" w:rsidRPr="004C091E" w14:paraId="3D818997" w14:textId="77777777" w:rsidTr="00863961">
        <w:trPr>
          <w:gridAfter w:val="1"/>
          <w:wAfter w:w="111" w:type="dxa"/>
          <w:trHeight w:val="693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5FD" w14:textId="77777777" w:rsidR="00200C72" w:rsidRPr="00E03BEA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03BE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EAB5" w14:textId="77777777" w:rsidR="00200C72" w:rsidRPr="00E03BEA" w:rsidRDefault="00AF11EC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03BE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拟</w:t>
            </w:r>
            <w:r w:rsidR="00200C72" w:rsidRPr="00E03BE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转入人数                 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D587" w14:textId="77777777" w:rsidR="00200C72" w:rsidRPr="00E03BEA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03BE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00C72" w:rsidRPr="004C091E" w14:paraId="19F0BC41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2EC3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应用化工技术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BE90" w14:textId="5E2DE2A7" w:rsidR="00200C72" w:rsidRPr="004C091E" w:rsidRDefault="00A141E4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7E57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A141E4" w:rsidRPr="004C091E" w14:paraId="6714D45F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2510" w14:textId="77777777" w:rsidR="00A141E4" w:rsidRPr="00AF11EC" w:rsidRDefault="00A141E4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工程造价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9B26" w14:textId="57685A46" w:rsidR="00A141E4" w:rsidRPr="004C091E" w:rsidRDefault="00A141E4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30226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CD75" w14:textId="77777777" w:rsidR="00A141E4" w:rsidRPr="004C091E" w:rsidRDefault="00A141E4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A141E4" w:rsidRPr="004C091E" w14:paraId="1B2D8C4D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CAB" w14:textId="77777777" w:rsidR="00A141E4" w:rsidRPr="00AF11EC" w:rsidRDefault="00A141E4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烹调工艺与营养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522" w14:textId="39B73AEE" w:rsidR="00A141E4" w:rsidRPr="004C091E" w:rsidRDefault="00A141E4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30226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176" w14:textId="77777777" w:rsidR="00A141E4" w:rsidRPr="004C091E" w:rsidRDefault="00A141E4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A141E4" w:rsidRPr="004C091E" w14:paraId="71B452F0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370C" w14:textId="77777777" w:rsidR="00A141E4" w:rsidRPr="00AF11EC" w:rsidRDefault="00A141E4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会计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8F5D" w14:textId="24E06BAD" w:rsidR="00A141E4" w:rsidRPr="004C091E" w:rsidRDefault="00A141E4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1FB" w14:textId="77777777" w:rsidR="00A141E4" w:rsidRPr="004C091E" w:rsidRDefault="00A141E4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A141E4" w:rsidRPr="004C091E" w14:paraId="11E56540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A957" w14:textId="77777777" w:rsidR="00A141E4" w:rsidRPr="00AF11EC" w:rsidRDefault="00A141E4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工商企业管理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34AA" w14:textId="27868D6E" w:rsidR="00A141E4" w:rsidRPr="004C091E" w:rsidRDefault="00A141E4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30226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313A" w14:textId="77777777" w:rsidR="00A141E4" w:rsidRPr="004C091E" w:rsidRDefault="00A141E4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A141E4" w:rsidRPr="004C091E" w14:paraId="690C6DF9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910" w14:textId="77777777" w:rsidR="00A141E4" w:rsidRPr="00AF11EC" w:rsidRDefault="00A141E4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行政管理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897F" w14:textId="62B35AE0" w:rsidR="00A141E4" w:rsidRPr="004C091E" w:rsidRDefault="00A141E4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30226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86D6" w14:textId="77777777" w:rsidR="00A141E4" w:rsidRPr="004C091E" w:rsidRDefault="00A141E4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A141E4" w:rsidRPr="004C091E" w14:paraId="58DF0396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C612" w14:textId="77777777" w:rsidR="00A141E4" w:rsidRPr="00AF11EC" w:rsidRDefault="00A141E4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旅游管理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677E" w14:textId="6D9612F6" w:rsidR="00A141E4" w:rsidRPr="004C091E" w:rsidRDefault="00A141E4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30226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D80" w14:textId="77777777" w:rsidR="00A141E4" w:rsidRPr="004C091E" w:rsidRDefault="00A141E4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E03BEA" w:rsidRPr="004C091E" w14:paraId="11B528BE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2C31" w14:textId="3AFF5235" w:rsidR="00E03BEA" w:rsidRPr="00AF11EC" w:rsidRDefault="00E03BEA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计算机网络技术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1A62" w14:textId="700184E8" w:rsidR="00E03BEA" w:rsidRPr="0030226E" w:rsidRDefault="00E03BEA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FF7C" w14:textId="0554A754" w:rsidR="00E03BEA" w:rsidRPr="004C091E" w:rsidRDefault="00E03BEA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E03BEA" w:rsidRPr="004C091E" w14:paraId="687CB792" w14:textId="77777777" w:rsidTr="00A141E4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D591" w14:textId="0F46CB72" w:rsidR="00E03BEA" w:rsidRPr="00AF11EC" w:rsidRDefault="00E03BEA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会展策划与管理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EE9F" w14:textId="29F7A08B" w:rsidR="00E03BEA" w:rsidRPr="0030226E" w:rsidRDefault="00E03BEA" w:rsidP="00A141E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30226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2686" w14:textId="1BD6BCF4" w:rsidR="00E03BEA" w:rsidRPr="004C091E" w:rsidRDefault="00E03BEA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2D2A84AB" w14:textId="77777777" w:rsidTr="00863961">
        <w:trPr>
          <w:gridAfter w:val="1"/>
          <w:wAfter w:w="111" w:type="dxa"/>
          <w:trHeight w:val="433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465" w14:textId="77777777" w:rsidR="00200C72" w:rsidRPr="00E03BEA" w:rsidRDefault="00AF11EC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03BEA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3DE7" w14:textId="51C7DECA" w:rsidR="00200C72" w:rsidRPr="00E03BEA" w:rsidRDefault="00A141E4" w:rsidP="00A141E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E03BEA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A075" w14:textId="77777777" w:rsidR="00200C72" w:rsidRPr="00AF11EC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 xml:space="preserve">　</w:t>
            </w:r>
          </w:p>
        </w:tc>
      </w:tr>
      <w:tr w:rsidR="00200C72" w:rsidRPr="004C091E" w14:paraId="19A1660A" w14:textId="77777777" w:rsidTr="00863961">
        <w:trPr>
          <w:trHeight w:val="206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57A1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AE95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3D9A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34FC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5FD453D7" w14:textId="77777777" w:rsidR="00200C72" w:rsidRDefault="00200C72" w:rsidP="00200C72">
      <w:pPr>
        <w:rPr>
          <w:rFonts w:ascii="仿宋" w:eastAsia="仿宋" w:hAnsi="仿宋"/>
          <w:b/>
          <w:sz w:val="28"/>
          <w:szCs w:val="28"/>
        </w:rPr>
      </w:pPr>
    </w:p>
    <w:p w14:paraId="0C205F84" w14:textId="77777777" w:rsidR="00B530E3" w:rsidRDefault="00B530E3" w:rsidP="00200C72">
      <w:pPr>
        <w:rPr>
          <w:rFonts w:ascii="仿宋" w:eastAsia="仿宋" w:hAnsi="仿宋"/>
          <w:b/>
          <w:sz w:val="28"/>
          <w:szCs w:val="28"/>
        </w:rPr>
      </w:pPr>
    </w:p>
    <w:sectPr w:rsidR="00B530E3" w:rsidSect="00F92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67E99" w14:textId="77777777" w:rsidR="00CD4691" w:rsidRDefault="00CD4691" w:rsidP="0021330C">
      <w:pPr>
        <w:spacing w:after="0"/>
      </w:pPr>
      <w:r>
        <w:separator/>
      </w:r>
    </w:p>
  </w:endnote>
  <w:endnote w:type="continuationSeparator" w:id="0">
    <w:p w14:paraId="56C274FE" w14:textId="77777777" w:rsidR="00CD4691" w:rsidRDefault="00CD4691" w:rsidP="00213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5613A" w14:textId="77777777" w:rsidR="00CD4691" w:rsidRDefault="00CD4691" w:rsidP="0021330C">
      <w:pPr>
        <w:spacing w:after="0"/>
      </w:pPr>
      <w:r>
        <w:separator/>
      </w:r>
    </w:p>
  </w:footnote>
  <w:footnote w:type="continuationSeparator" w:id="0">
    <w:p w14:paraId="7B75E51D" w14:textId="77777777" w:rsidR="00CD4691" w:rsidRDefault="00CD4691" w:rsidP="002133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3C6F"/>
    <w:rsid w:val="00014BEF"/>
    <w:rsid w:val="00032F5D"/>
    <w:rsid w:val="0004272B"/>
    <w:rsid w:val="00055964"/>
    <w:rsid w:val="000645BB"/>
    <w:rsid w:val="00070194"/>
    <w:rsid w:val="0008411F"/>
    <w:rsid w:val="000B784C"/>
    <w:rsid w:val="000C427B"/>
    <w:rsid w:val="000D4110"/>
    <w:rsid w:val="000E7F91"/>
    <w:rsid w:val="00103DE5"/>
    <w:rsid w:val="00112061"/>
    <w:rsid w:val="001315E9"/>
    <w:rsid w:val="00167DD6"/>
    <w:rsid w:val="001855EF"/>
    <w:rsid w:val="001B0411"/>
    <w:rsid w:val="001F31CA"/>
    <w:rsid w:val="001F3DCC"/>
    <w:rsid w:val="00200C72"/>
    <w:rsid w:val="0021330C"/>
    <w:rsid w:val="0022543F"/>
    <w:rsid w:val="00230F76"/>
    <w:rsid w:val="00241FC7"/>
    <w:rsid w:val="0024514D"/>
    <w:rsid w:val="00257617"/>
    <w:rsid w:val="002C255B"/>
    <w:rsid w:val="002F65EA"/>
    <w:rsid w:val="003201B2"/>
    <w:rsid w:val="00321869"/>
    <w:rsid w:val="00323B43"/>
    <w:rsid w:val="00325BDD"/>
    <w:rsid w:val="00331E45"/>
    <w:rsid w:val="00333ACF"/>
    <w:rsid w:val="00355FD6"/>
    <w:rsid w:val="00367CF7"/>
    <w:rsid w:val="0038149A"/>
    <w:rsid w:val="00395906"/>
    <w:rsid w:val="003C1806"/>
    <w:rsid w:val="003D37D8"/>
    <w:rsid w:val="003D6E66"/>
    <w:rsid w:val="003F43D1"/>
    <w:rsid w:val="00420E34"/>
    <w:rsid w:val="004224FE"/>
    <w:rsid w:val="00423F36"/>
    <w:rsid w:val="00426133"/>
    <w:rsid w:val="004358AB"/>
    <w:rsid w:val="00437D9B"/>
    <w:rsid w:val="00440BF5"/>
    <w:rsid w:val="00447BC6"/>
    <w:rsid w:val="0046279C"/>
    <w:rsid w:val="00472E83"/>
    <w:rsid w:val="00495964"/>
    <w:rsid w:val="004C091E"/>
    <w:rsid w:val="004C349B"/>
    <w:rsid w:val="004C5275"/>
    <w:rsid w:val="005000F0"/>
    <w:rsid w:val="00526C03"/>
    <w:rsid w:val="005445B4"/>
    <w:rsid w:val="005B68A0"/>
    <w:rsid w:val="00605717"/>
    <w:rsid w:val="00606328"/>
    <w:rsid w:val="00611C59"/>
    <w:rsid w:val="00617664"/>
    <w:rsid w:val="00632AC0"/>
    <w:rsid w:val="00653C09"/>
    <w:rsid w:val="0065551F"/>
    <w:rsid w:val="00673B1B"/>
    <w:rsid w:val="00680F3B"/>
    <w:rsid w:val="00681637"/>
    <w:rsid w:val="00690A57"/>
    <w:rsid w:val="0069194A"/>
    <w:rsid w:val="006E5BDB"/>
    <w:rsid w:val="006F1873"/>
    <w:rsid w:val="006F318E"/>
    <w:rsid w:val="00702EB7"/>
    <w:rsid w:val="0070319C"/>
    <w:rsid w:val="007201A8"/>
    <w:rsid w:val="007252A5"/>
    <w:rsid w:val="007454AE"/>
    <w:rsid w:val="00757992"/>
    <w:rsid w:val="00773D59"/>
    <w:rsid w:val="0077673F"/>
    <w:rsid w:val="007773B1"/>
    <w:rsid w:val="00791A31"/>
    <w:rsid w:val="0079243A"/>
    <w:rsid w:val="007A4705"/>
    <w:rsid w:val="007B22DF"/>
    <w:rsid w:val="007C0270"/>
    <w:rsid w:val="007F57DE"/>
    <w:rsid w:val="00806DE5"/>
    <w:rsid w:val="008137E1"/>
    <w:rsid w:val="00822F60"/>
    <w:rsid w:val="00852A47"/>
    <w:rsid w:val="00863961"/>
    <w:rsid w:val="00877906"/>
    <w:rsid w:val="00883DBE"/>
    <w:rsid w:val="00885CB5"/>
    <w:rsid w:val="008912E1"/>
    <w:rsid w:val="008A6839"/>
    <w:rsid w:val="008B7388"/>
    <w:rsid w:val="008B7726"/>
    <w:rsid w:val="008D4709"/>
    <w:rsid w:val="008E4549"/>
    <w:rsid w:val="008F5423"/>
    <w:rsid w:val="008F73FA"/>
    <w:rsid w:val="0091688D"/>
    <w:rsid w:val="009239D9"/>
    <w:rsid w:val="00966902"/>
    <w:rsid w:val="00972F26"/>
    <w:rsid w:val="00996ACE"/>
    <w:rsid w:val="00997FE5"/>
    <w:rsid w:val="009A0D62"/>
    <w:rsid w:val="009E56D5"/>
    <w:rsid w:val="009F2797"/>
    <w:rsid w:val="00A141E4"/>
    <w:rsid w:val="00A169FF"/>
    <w:rsid w:val="00A428D2"/>
    <w:rsid w:val="00A62E06"/>
    <w:rsid w:val="00A87BF5"/>
    <w:rsid w:val="00AA4CEA"/>
    <w:rsid w:val="00AC0AFE"/>
    <w:rsid w:val="00AC168A"/>
    <w:rsid w:val="00AC745F"/>
    <w:rsid w:val="00AF11EC"/>
    <w:rsid w:val="00B069C3"/>
    <w:rsid w:val="00B33089"/>
    <w:rsid w:val="00B41776"/>
    <w:rsid w:val="00B4181F"/>
    <w:rsid w:val="00B530E3"/>
    <w:rsid w:val="00B768DA"/>
    <w:rsid w:val="00B92AE6"/>
    <w:rsid w:val="00B95162"/>
    <w:rsid w:val="00B9752B"/>
    <w:rsid w:val="00BA4F6E"/>
    <w:rsid w:val="00BB0414"/>
    <w:rsid w:val="00C204E0"/>
    <w:rsid w:val="00C33C71"/>
    <w:rsid w:val="00C458F9"/>
    <w:rsid w:val="00C6619B"/>
    <w:rsid w:val="00C76CEA"/>
    <w:rsid w:val="00C80070"/>
    <w:rsid w:val="00C92048"/>
    <w:rsid w:val="00C93C02"/>
    <w:rsid w:val="00C967E6"/>
    <w:rsid w:val="00CD4691"/>
    <w:rsid w:val="00CF32C8"/>
    <w:rsid w:val="00D0415F"/>
    <w:rsid w:val="00D31D50"/>
    <w:rsid w:val="00D52E01"/>
    <w:rsid w:val="00DB5820"/>
    <w:rsid w:val="00DD3FEC"/>
    <w:rsid w:val="00DF4351"/>
    <w:rsid w:val="00E03BEA"/>
    <w:rsid w:val="00E3366C"/>
    <w:rsid w:val="00E44B28"/>
    <w:rsid w:val="00E71D4F"/>
    <w:rsid w:val="00EE5567"/>
    <w:rsid w:val="00F020EA"/>
    <w:rsid w:val="00F546C5"/>
    <w:rsid w:val="00F609F4"/>
    <w:rsid w:val="00F92899"/>
    <w:rsid w:val="00F92B2D"/>
    <w:rsid w:val="00FC4560"/>
    <w:rsid w:val="00FC729D"/>
    <w:rsid w:val="00FD4C5F"/>
    <w:rsid w:val="00FE4080"/>
    <w:rsid w:val="00FE7481"/>
    <w:rsid w:val="00FF327E"/>
    <w:rsid w:val="531C2AD1"/>
    <w:rsid w:val="6DD63891"/>
    <w:rsid w:val="6DFD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B0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2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92B2D"/>
    <w:pPr>
      <w:ind w:leftChars="2500" w:left="100"/>
    </w:pPr>
  </w:style>
  <w:style w:type="paragraph" w:styleId="a4">
    <w:name w:val="footer"/>
    <w:basedOn w:val="a"/>
    <w:link w:val="Char0"/>
    <w:qFormat/>
    <w:rsid w:val="00F92B2D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2B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92B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unhideWhenUsed/>
    <w:qFormat/>
    <w:rsid w:val="00F92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92B2D"/>
    <w:pPr>
      <w:ind w:firstLineChars="200" w:firstLine="420"/>
    </w:pPr>
  </w:style>
  <w:style w:type="character" w:customStyle="1" w:styleId="Char0">
    <w:name w:val="页脚 Char"/>
    <w:basedOn w:val="a0"/>
    <w:link w:val="a4"/>
    <w:qFormat/>
    <w:rsid w:val="00F92B2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92B2D"/>
    <w:rPr>
      <w:rFonts w:ascii="Tahoma" w:hAnsi="Tahoma"/>
    </w:rPr>
  </w:style>
  <w:style w:type="character" w:customStyle="1" w:styleId="Char1">
    <w:name w:val="页眉 Char"/>
    <w:basedOn w:val="a0"/>
    <w:link w:val="a5"/>
    <w:uiPriority w:val="99"/>
    <w:rsid w:val="00F92B2D"/>
    <w:rPr>
      <w:rFonts w:ascii="Tahoma" w:hAnsi="Tahoma"/>
      <w:sz w:val="18"/>
      <w:szCs w:val="18"/>
    </w:rPr>
  </w:style>
  <w:style w:type="paragraph" w:customStyle="1" w:styleId="1">
    <w:name w:val="日期1"/>
    <w:basedOn w:val="a"/>
    <w:qFormat/>
    <w:rsid w:val="00F92B2D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2F65EA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F65E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101</cp:revision>
  <cp:lastPrinted>2020-12-24T07:45:00Z</cp:lastPrinted>
  <dcterms:created xsi:type="dcterms:W3CDTF">2020-07-10T01:12:00Z</dcterms:created>
  <dcterms:modified xsi:type="dcterms:W3CDTF">2021-12-07T07:03:00Z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