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C822" w14:textId="77777777" w:rsidR="00050FF2" w:rsidRPr="00323B68" w:rsidRDefault="00050FF2" w:rsidP="00050FF2">
      <w:pPr>
        <w:ind w:firstLine="595"/>
        <w:jc w:val="center"/>
        <w:rPr>
          <w:rFonts w:ascii="宋体" w:hAnsi="宋体"/>
          <w:b/>
          <w:sz w:val="32"/>
          <w:szCs w:val="32"/>
        </w:rPr>
      </w:pPr>
      <w:r w:rsidRPr="00323B68">
        <w:rPr>
          <w:rFonts w:ascii="宋体" w:hAnsi="宋体" w:hint="eastAsia"/>
          <w:b/>
          <w:sz w:val="32"/>
          <w:szCs w:val="32"/>
        </w:rPr>
        <w:t>瑞美（中国）热水器有限公司招聘简章</w:t>
      </w:r>
    </w:p>
    <w:p w14:paraId="567A22E6" w14:textId="77777777" w:rsidR="00B918E5" w:rsidRDefault="00B918E5" w:rsidP="00050FF2">
      <w:pPr>
        <w:jc w:val="left"/>
        <w:rPr>
          <w:b/>
        </w:rPr>
      </w:pPr>
    </w:p>
    <w:p w14:paraId="2A0DA6A1" w14:textId="4C32DDF7" w:rsidR="00300354" w:rsidRPr="00050FF2" w:rsidRDefault="00050FF2" w:rsidP="00050FF2">
      <w:pPr>
        <w:jc w:val="left"/>
        <w:rPr>
          <w:b/>
          <w:sz w:val="18"/>
          <w:szCs w:val="18"/>
        </w:rPr>
      </w:pPr>
      <w:r w:rsidRPr="00050FF2">
        <w:rPr>
          <w:rFonts w:hint="eastAsia"/>
          <w:b/>
        </w:rPr>
        <w:t>公司简介：</w:t>
      </w:r>
      <w:r w:rsidR="00BE2771" w:rsidRPr="00050FF2">
        <w:rPr>
          <w:rFonts w:hint="eastAsia"/>
          <w:b/>
        </w:rPr>
        <w:t xml:space="preserve"> </w:t>
      </w:r>
      <w:r w:rsidR="00BE2771" w:rsidRPr="00050FF2">
        <w:rPr>
          <w:b/>
        </w:rPr>
        <w:t xml:space="preserve">                                                                    </w:t>
      </w:r>
    </w:p>
    <w:p w14:paraId="75FBABE5" w14:textId="77777777" w:rsidR="001042A7" w:rsidRDefault="001042A7" w:rsidP="001042A7">
      <w:pPr>
        <w:ind w:firstLineChars="200" w:firstLine="420"/>
      </w:pPr>
      <w:r>
        <w:rPr>
          <w:rFonts w:hint="eastAsia"/>
        </w:rPr>
        <w:t>瑞美（中国）热水器有限公司是全球知名燃气具制造商</w:t>
      </w:r>
      <w:r>
        <w:rPr>
          <w:rFonts w:hint="eastAsia"/>
        </w:rPr>
        <w:t>Paloma</w:t>
      </w:r>
      <w:r>
        <w:rPr>
          <w:rFonts w:hint="eastAsia"/>
        </w:rPr>
        <w:t>旗下</w:t>
      </w:r>
      <w:proofErr w:type="spellStart"/>
      <w:r>
        <w:rPr>
          <w:rFonts w:hint="eastAsia"/>
        </w:rPr>
        <w:t>Rheem</w:t>
      </w:r>
      <w:proofErr w:type="spellEnd"/>
      <w:r>
        <w:rPr>
          <w:rFonts w:hint="eastAsia"/>
        </w:rPr>
        <w:t>(</w:t>
      </w:r>
      <w:r>
        <w:rPr>
          <w:rFonts w:hint="eastAsia"/>
        </w:rPr>
        <w:t>瑞美）集团在中国的全资子公司。</w:t>
      </w:r>
    </w:p>
    <w:p w14:paraId="68BE4601" w14:textId="5B6FBBFE" w:rsidR="00050FF2" w:rsidRDefault="001042A7" w:rsidP="001042A7">
      <w:pPr>
        <w:ind w:firstLineChars="200" w:firstLine="420"/>
      </w:pPr>
      <w:r>
        <w:rPr>
          <w:rFonts w:hint="eastAsia"/>
        </w:rPr>
        <w:t>全球热水器、中央供热设备杰出制造商</w:t>
      </w:r>
      <w:proofErr w:type="spellStart"/>
      <w:r>
        <w:rPr>
          <w:rFonts w:hint="eastAsia"/>
        </w:rPr>
        <w:t>Rheem</w:t>
      </w:r>
      <w:proofErr w:type="spellEnd"/>
      <w:r>
        <w:rPr>
          <w:rFonts w:hint="eastAsia"/>
        </w:rPr>
        <w:t>(</w:t>
      </w:r>
      <w:r>
        <w:rPr>
          <w:rFonts w:hint="eastAsia"/>
        </w:rPr>
        <w:t>瑞美）集团诞生于</w:t>
      </w:r>
      <w:r>
        <w:rPr>
          <w:rFonts w:hint="eastAsia"/>
        </w:rPr>
        <w:t>1889</w:t>
      </w:r>
      <w:r>
        <w:rPr>
          <w:rFonts w:hint="eastAsia"/>
        </w:rPr>
        <w:t>年，</w:t>
      </w:r>
      <w:r w:rsidR="00194D62">
        <w:rPr>
          <w:rFonts w:hint="eastAsia"/>
        </w:rPr>
        <w:t>是一家拥有</w:t>
      </w:r>
      <w:r w:rsidR="00194D62">
        <w:rPr>
          <w:rFonts w:hint="eastAsia"/>
        </w:rPr>
        <w:t>1</w:t>
      </w:r>
      <w:r w:rsidR="00194D62">
        <w:t>3</w:t>
      </w:r>
      <w:r w:rsidR="00EB04FC">
        <w:t>2</w:t>
      </w:r>
      <w:r w:rsidR="00194D62">
        <w:rPr>
          <w:rFonts w:hint="eastAsia"/>
        </w:rPr>
        <w:t>年历史的美资企业，</w:t>
      </w:r>
      <w:r>
        <w:rPr>
          <w:rFonts w:hint="eastAsia"/>
        </w:rPr>
        <w:t>专业致力于中央供热及热水器研发、制造与销售。</w:t>
      </w:r>
    </w:p>
    <w:p w14:paraId="66907432" w14:textId="176B5BC3" w:rsidR="00050FF2" w:rsidRDefault="001042A7" w:rsidP="00050FF2">
      <w:pPr>
        <w:ind w:firstLineChars="200" w:firstLine="420"/>
      </w:pPr>
      <w:proofErr w:type="spellStart"/>
      <w:r w:rsidRPr="001042A7">
        <w:rPr>
          <w:rFonts w:hint="eastAsia"/>
        </w:rPr>
        <w:t>Rheem</w:t>
      </w:r>
      <w:proofErr w:type="spellEnd"/>
      <w:r w:rsidRPr="001042A7">
        <w:rPr>
          <w:rFonts w:hint="eastAsia"/>
        </w:rPr>
        <w:t>(</w:t>
      </w:r>
      <w:r w:rsidRPr="001042A7">
        <w:rPr>
          <w:rFonts w:hint="eastAsia"/>
        </w:rPr>
        <w:t>瑞美）集团成立以来一直以“为用户提供专业的优质热水解决方案”为发展目标，产品涵盖家用</w:t>
      </w:r>
      <w:r w:rsidRPr="001042A7">
        <w:rPr>
          <w:rFonts w:hint="eastAsia"/>
        </w:rPr>
        <w:t>/</w:t>
      </w:r>
      <w:r w:rsidRPr="001042A7">
        <w:rPr>
          <w:rFonts w:hint="eastAsia"/>
        </w:rPr>
        <w:t>商用燃气、电、太阳能容积式热水器，燃气</w:t>
      </w:r>
      <w:r w:rsidRPr="001042A7">
        <w:rPr>
          <w:rFonts w:hint="eastAsia"/>
        </w:rPr>
        <w:t>/</w:t>
      </w:r>
      <w:r w:rsidRPr="001042A7">
        <w:rPr>
          <w:rFonts w:hint="eastAsia"/>
        </w:rPr>
        <w:t>电快速热水器，快速开水器，热泵热水器，商用锅炉、热水机组等全线热水应用解决方案。旗下品牌包括</w:t>
      </w:r>
      <w:proofErr w:type="spellStart"/>
      <w:r w:rsidRPr="001042A7">
        <w:rPr>
          <w:rFonts w:hint="eastAsia"/>
        </w:rPr>
        <w:t>Rheem</w:t>
      </w:r>
      <w:proofErr w:type="spellEnd"/>
      <w:r w:rsidRPr="001042A7">
        <w:rPr>
          <w:rFonts w:hint="eastAsia"/>
        </w:rPr>
        <w:t>(</w:t>
      </w:r>
      <w:r w:rsidRPr="001042A7">
        <w:rPr>
          <w:rFonts w:hint="eastAsia"/>
        </w:rPr>
        <w:t>瑞美）、</w:t>
      </w:r>
      <w:r w:rsidRPr="001042A7">
        <w:rPr>
          <w:rFonts w:hint="eastAsia"/>
        </w:rPr>
        <w:t>EVERHOT</w:t>
      </w:r>
      <w:r w:rsidRPr="001042A7">
        <w:rPr>
          <w:rFonts w:hint="eastAsia"/>
        </w:rPr>
        <w:t>（恒热）、</w:t>
      </w:r>
      <w:proofErr w:type="spellStart"/>
      <w:r w:rsidRPr="001042A7">
        <w:rPr>
          <w:rFonts w:hint="eastAsia"/>
        </w:rPr>
        <w:t>Raypak</w:t>
      </w:r>
      <w:proofErr w:type="spellEnd"/>
      <w:r w:rsidRPr="001042A7">
        <w:rPr>
          <w:rFonts w:hint="eastAsia"/>
        </w:rPr>
        <w:t>、</w:t>
      </w:r>
      <w:r w:rsidRPr="001042A7">
        <w:rPr>
          <w:rFonts w:hint="eastAsia"/>
        </w:rPr>
        <w:t>Vulcan</w:t>
      </w:r>
      <w:r w:rsidRPr="001042A7">
        <w:rPr>
          <w:rFonts w:hint="eastAsia"/>
        </w:rPr>
        <w:t>、</w:t>
      </w:r>
      <w:proofErr w:type="spellStart"/>
      <w:r w:rsidRPr="001042A7">
        <w:rPr>
          <w:rFonts w:hint="eastAsia"/>
        </w:rPr>
        <w:t>Solahart</w:t>
      </w:r>
      <w:proofErr w:type="spellEnd"/>
      <w:r w:rsidRPr="001042A7">
        <w:rPr>
          <w:rFonts w:hint="eastAsia"/>
        </w:rPr>
        <w:t>、</w:t>
      </w:r>
      <w:r w:rsidRPr="001042A7">
        <w:rPr>
          <w:rFonts w:hint="eastAsia"/>
        </w:rPr>
        <w:t>Paloma</w:t>
      </w:r>
      <w:r w:rsidRPr="001042A7">
        <w:rPr>
          <w:rFonts w:hint="eastAsia"/>
        </w:rPr>
        <w:t>、</w:t>
      </w:r>
      <w:r w:rsidRPr="001042A7">
        <w:rPr>
          <w:rFonts w:hint="eastAsia"/>
        </w:rPr>
        <w:t>Accent</w:t>
      </w:r>
      <w:r w:rsidRPr="001042A7">
        <w:rPr>
          <w:rFonts w:hint="eastAsia"/>
        </w:rPr>
        <w:t>、</w:t>
      </w:r>
      <w:r w:rsidRPr="001042A7">
        <w:rPr>
          <w:rFonts w:hint="eastAsia"/>
        </w:rPr>
        <w:t>EDWARDS</w:t>
      </w:r>
      <w:r w:rsidRPr="001042A7">
        <w:rPr>
          <w:rFonts w:hint="eastAsia"/>
        </w:rPr>
        <w:t>等国际知名品牌。</w:t>
      </w:r>
      <w:r w:rsidR="00050FF2">
        <w:rPr>
          <w:rFonts w:hint="eastAsia"/>
        </w:rPr>
        <w:t xml:space="preserve"> </w:t>
      </w:r>
    </w:p>
    <w:p w14:paraId="4EC68837" w14:textId="77777777" w:rsidR="00050FF2" w:rsidRDefault="00050FF2" w:rsidP="00050FF2">
      <w:pPr>
        <w:ind w:firstLineChars="200" w:firstLine="420"/>
      </w:pPr>
      <w:r>
        <w:rPr>
          <w:rFonts w:hint="eastAsia"/>
        </w:rPr>
        <w:t>瑞美（中国）不断创新，凭借集团全球化的资源优势，为中国用户研发高效节能的产品，为用户带来高度舒适的用水体验。</w:t>
      </w:r>
      <w:r>
        <w:rPr>
          <w:rFonts w:hint="eastAsia"/>
        </w:rPr>
        <w:t xml:space="preserve"> </w:t>
      </w:r>
    </w:p>
    <w:p w14:paraId="31648EF5" w14:textId="331C4D83" w:rsidR="00050FF2" w:rsidRDefault="00050FF2" w:rsidP="00050FF2">
      <w:pPr>
        <w:ind w:firstLineChars="200" w:firstLine="420"/>
      </w:pPr>
      <w:r>
        <w:rPr>
          <w:rFonts w:hint="eastAsia"/>
        </w:rPr>
        <w:t>我们进入中国，不仅</w:t>
      </w:r>
      <w:r w:rsidR="001042A7" w:rsidRPr="001042A7">
        <w:rPr>
          <w:rFonts w:hint="eastAsia"/>
        </w:rPr>
        <w:t>赢得了麦当劳、肯德基、沃尔玛、家乐福、联合利华、百事可乐、可口可乐等世界知名公司信赖，</w:t>
      </w:r>
      <w:r w:rsidR="001042A7">
        <w:rPr>
          <w:rFonts w:hint="eastAsia"/>
        </w:rPr>
        <w:t>还</w:t>
      </w:r>
      <w:r w:rsidR="001042A7" w:rsidRPr="001042A7">
        <w:rPr>
          <w:rFonts w:hint="eastAsia"/>
        </w:rPr>
        <w:t>和国内知名的和记黄浦、万科、华润、凯德置地、仁恒、瑞安、龙湖等地产企业建立了长期合作关系</w:t>
      </w:r>
      <w:r w:rsidR="001042A7">
        <w:rPr>
          <w:rFonts w:hint="eastAsia"/>
        </w:rPr>
        <w:t>，</w:t>
      </w:r>
      <w:r w:rsidR="001042A7" w:rsidRPr="001042A7">
        <w:rPr>
          <w:rFonts w:hint="eastAsia"/>
        </w:rPr>
        <w:t>为</w:t>
      </w:r>
      <w:r w:rsidR="001042A7" w:rsidRPr="001042A7">
        <w:rPr>
          <w:rFonts w:hint="eastAsia"/>
        </w:rPr>
        <w:t>7</w:t>
      </w:r>
      <w:r w:rsidR="001042A7" w:rsidRPr="001042A7">
        <w:rPr>
          <w:rFonts w:hint="eastAsia"/>
        </w:rPr>
        <w:t>天、</w:t>
      </w:r>
      <w:r w:rsidR="001042A7">
        <w:rPr>
          <w:rFonts w:hint="eastAsia"/>
        </w:rPr>
        <w:t>汉庭、</w:t>
      </w:r>
      <w:r w:rsidR="001042A7" w:rsidRPr="001042A7">
        <w:rPr>
          <w:rFonts w:hint="eastAsia"/>
        </w:rPr>
        <w:t>速</w:t>
      </w:r>
      <w:r w:rsidR="001042A7" w:rsidRPr="001042A7">
        <w:rPr>
          <w:rFonts w:hint="eastAsia"/>
        </w:rPr>
        <w:t>8</w:t>
      </w:r>
      <w:r w:rsidR="001042A7" w:rsidRPr="001042A7">
        <w:rPr>
          <w:rFonts w:hint="eastAsia"/>
        </w:rPr>
        <w:t>、莫泰、如家</w:t>
      </w:r>
      <w:r w:rsidR="001042A7">
        <w:rPr>
          <w:rFonts w:hint="eastAsia"/>
        </w:rPr>
        <w:t>、锦江之星</w:t>
      </w:r>
      <w:r w:rsidR="001042A7" w:rsidRPr="001042A7">
        <w:rPr>
          <w:rFonts w:hint="eastAsia"/>
        </w:rPr>
        <w:t>等全国连锁酒店提供热水配套产品；并为机场、体育场等大型公共场所、政府机关、学校、医院、</w:t>
      </w:r>
      <w:r w:rsidR="001042A7">
        <w:rPr>
          <w:rFonts w:hint="eastAsia"/>
        </w:rPr>
        <w:t>餐饮</w:t>
      </w:r>
      <w:r w:rsidR="001042A7" w:rsidRPr="001042A7">
        <w:rPr>
          <w:rFonts w:hint="eastAsia"/>
        </w:rPr>
        <w:t>、会所、美容美发</w:t>
      </w:r>
      <w:r w:rsidR="001042A7">
        <w:rPr>
          <w:rFonts w:hint="eastAsia"/>
        </w:rPr>
        <w:t>、</w:t>
      </w:r>
      <w:r w:rsidR="001042A7" w:rsidRPr="001042A7">
        <w:rPr>
          <w:rFonts w:hint="eastAsia"/>
        </w:rPr>
        <w:t>健身等单位提供优质热水解决方案。</w:t>
      </w:r>
      <w:r>
        <w:rPr>
          <w:rFonts w:hint="eastAsia"/>
        </w:rPr>
        <w:t xml:space="preserve"> </w:t>
      </w:r>
    </w:p>
    <w:p w14:paraId="79CD12D5" w14:textId="1B5299BF" w:rsidR="00300354" w:rsidRDefault="00050FF2" w:rsidP="00050FF2">
      <w:pPr>
        <w:ind w:firstLineChars="200" w:firstLine="420"/>
      </w:pPr>
      <w:r>
        <w:rPr>
          <w:rFonts w:hint="eastAsia"/>
        </w:rPr>
        <w:t>众多成功</w:t>
      </w:r>
      <w:proofErr w:type="gramStart"/>
      <w:r>
        <w:rPr>
          <w:rFonts w:hint="eastAsia"/>
        </w:rPr>
        <w:t>案列也让瑞美</w:t>
      </w:r>
      <w:proofErr w:type="gramEnd"/>
      <w:r>
        <w:rPr>
          <w:rFonts w:hint="eastAsia"/>
        </w:rPr>
        <w:t>成为中国市场上让客户放心的中央热水</w:t>
      </w:r>
      <w:r w:rsidR="00CF2E5E">
        <w:rPr>
          <w:rFonts w:hint="eastAsia"/>
        </w:rPr>
        <w:t>、</w:t>
      </w:r>
      <w:r>
        <w:rPr>
          <w:rFonts w:hint="eastAsia"/>
        </w:rPr>
        <w:t>供暖专家。</w:t>
      </w:r>
    </w:p>
    <w:p w14:paraId="4B5880AC" w14:textId="77777777" w:rsidR="00050FF2" w:rsidRDefault="00050FF2" w:rsidP="00050FF2">
      <w:pPr>
        <w:ind w:firstLineChars="200" w:firstLine="420"/>
      </w:pPr>
    </w:p>
    <w:p w14:paraId="1D4D13BD" w14:textId="1292AAC1" w:rsidR="00050FF2" w:rsidRDefault="00050FF2" w:rsidP="00050FF2">
      <w:r w:rsidRPr="00050FF2">
        <w:rPr>
          <w:b/>
        </w:rPr>
        <w:t>招聘岗位</w:t>
      </w:r>
      <w:r w:rsidRPr="00050FF2">
        <w:rPr>
          <w:rFonts w:hint="eastAsia"/>
          <w:b/>
        </w:rPr>
        <w:t>：</w:t>
      </w:r>
      <w:r w:rsidR="00070669" w:rsidRPr="00070669">
        <w:rPr>
          <w:rFonts w:hint="eastAsia"/>
          <w:b/>
        </w:rPr>
        <w:t>总经理助理培训生</w:t>
      </w:r>
      <w:r w:rsidR="00070669" w:rsidRPr="00070669">
        <w:rPr>
          <w:b/>
        </w:rPr>
        <w:t xml:space="preserve"> </w:t>
      </w:r>
      <w:r w:rsidR="00070669" w:rsidRPr="00070669">
        <w:rPr>
          <w:rFonts w:hint="eastAsia"/>
          <w:b/>
        </w:rPr>
        <w:t>（需英文流利）</w:t>
      </w:r>
      <w:r w:rsidR="00070669" w:rsidRPr="00070669">
        <w:rPr>
          <w:rFonts w:hint="eastAsia"/>
          <w:b/>
        </w:rPr>
        <w:cr/>
      </w:r>
      <w:r w:rsidR="00070669" w:rsidRPr="00070669">
        <w:rPr>
          <w:rFonts w:hint="eastAsia"/>
          <w:b/>
        </w:rPr>
        <w:t>职位描述：</w:t>
      </w:r>
      <w:r w:rsidR="00070669" w:rsidRPr="00070669">
        <w:rPr>
          <w:rFonts w:hint="eastAsia"/>
          <w:bCs/>
        </w:rPr>
        <w:t>  </w:t>
      </w:r>
      <w:r w:rsidR="00070669" w:rsidRPr="00070669">
        <w:rPr>
          <w:rFonts w:hint="eastAsia"/>
          <w:bCs/>
        </w:rPr>
        <w:cr/>
      </w:r>
      <w:r w:rsidR="00070669">
        <w:rPr>
          <w:bCs/>
        </w:rPr>
        <w:t xml:space="preserve">1. </w:t>
      </w:r>
      <w:r w:rsidR="00070669" w:rsidRPr="00070669">
        <w:rPr>
          <w:rFonts w:hint="eastAsia"/>
          <w:bCs/>
        </w:rPr>
        <w:t xml:space="preserve">Provide instrumental support to </w:t>
      </w:r>
      <w:proofErr w:type="spellStart"/>
      <w:r w:rsidR="00070669" w:rsidRPr="00070669">
        <w:rPr>
          <w:rFonts w:hint="eastAsia"/>
          <w:bCs/>
        </w:rPr>
        <w:t>Rheem</w:t>
      </w:r>
      <w:proofErr w:type="spellEnd"/>
      <w:r w:rsidR="00070669" w:rsidRPr="00070669">
        <w:rPr>
          <w:rFonts w:hint="eastAsia"/>
          <w:bCs/>
        </w:rPr>
        <w:t xml:space="preserve"> Asia General Manager (GM), assist the GM to summarize high-quality weekly/monthly business update, product operation report, and strategy plan effectively on a regular </w:t>
      </w:r>
      <w:proofErr w:type="gramStart"/>
      <w:r w:rsidR="00070669" w:rsidRPr="00070669">
        <w:rPr>
          <w:rFonts w:hint="eastAsia"/>
          <w:bCs/>
        </w:rPr>
        <w:t>basis;</w:t>
      </w:r>
      <w:proofErr w:type="gramEnd"/>
      <w:r w:rsidR="00070669" w:rsidRPr="00070669">
        <w:rPr>
          <w:bCs/>
        </w:rPr>
        <w:cr/>
      </w:r>
      <w:r w:rsidR="00070669">
        <w:rPr>
          <w:bCs/>
        </w:rPr>
        <w:t xml:space="preserve">2. </w:t>
      </w:r>
      <w:r w:rsidR="00070669" w:rsidRPr="00070669">
        <w:rPr>
          <w:bCs/>
        </w:rPr>
        <w:t xml:space="preserve">Act as a </w:t>
      </w:r>
      <w:r w:rsidR="00070669" w:rsidRPr="00070669">
        <w:rPr>
          <w:bCs/>
        </w:rPr>
        <w:t>liaison</w:t>
      </w:r>
      <w:r w:rsidR="00070669" w:rsidRPr="00070669">
        <w:rPr>
          <w:bCs/>
        </w:rPr>
        <w:t xml:space="preserve"> between the GM and various department heads to organize and manage activities and track the implementations to close the </w:t>
      </w:r>
      <w:proofErr w:type="gramStart"/>
      <w:r w:rsidR="00070669" w:rsidRPr="00070669">
        <w:rPr>
          <w:bCs/>
        </w:rPr>
        <w:t>loop;</w:t>
      </w:r>
      <w:proofErr w:type="gramEnd"/>
      <w:r w:rsidR="00070669" w:rsidRPr="00070669">
        <w:rPr>
          <w:bCs/>
        </w:rPr>
        <w:cr/>
      </w:r>
      <w:r w:rsidR="00070669">
        <w:rPr>
          <w:bCs/>
        </w:rPr>
        <w:t xml:space="preserve">3. </w:t>
      </w:r>
      <w:r w:rsidR="00070669" w:rsidRPr="00070669">
        <w:rPr>
          <w:bCs/>
        </w:rPr>
        <w:t>Arrange GM's daily itinerary such as air tickets booking, hotel reservation, and business activity expense reimbursement</w:t>
      </w:r>
      <w:r w:rsidR="00070669" w:rsidRPr="00070669">
        <w:rPr>
          <w:bCs/>
        </w:rPr>
        <w:cr/>
      </w:r>
      <w:r w:rsidR="00070669">
        <w:rPr>
          <w:bCs/>
        </w:rPr>
        <w:t xml:space="preserve">4. </w:t>
      </w:r>
      <w:r w:rsidR="00070669" w:rsidRPr="00070669">
        <w:rPr>
          <w:bCs/>
        </w:rPr>
        <w:t>Facilitate key projects review meeting, track each of the key project’s progress and follow-up actions to serve for business operation progression</w:t>
      </w:r>
      <w:r w:rsidR="00070669" w:rsidRPr="00070669">
        <w:rPr>
          <w:bCs/>
        </w:rPr>
        <w:cr/>
      </w:r>
      <w:r w:rsidR="00070669">
        <w:rPr>
          <w:bCs/>
        </w:rPr>
        <w:t xml:space="preserve">5. </w:t>
      </w:r>
      <w:r w:rsidR="00070669" w:rsidRPr="00070669">
        <w:rPr>
          <w:bCs/>
        </w:rPr>
        <w:t>Arrange GM’s daily business activity reception and document translation</w:t>
      </w:r>
      <w:r w:rsidR="00070669" w:rsidRPr="00070669">
        <w:rPr>
          <w:bCs/>
        </w:rPr>
        <w:cr/>
      </w:r>
      <w:r w:rsidR="00070669">
        <w:rPr>
          <w:bCs/>
        </w:rPr>
        <w:t xml:space="preserve">6. </w:t>
      </w:r>
      <w:r w:rsidR="00070669" w:rsidRPr="00070669">
        <w:rPr>
          <w:bCs/>
        </w:rPr>
        <w:t>Complete other tasks as assigned</w:t>
      </w:r>
      <w:r w:rsidR="00070669" w:rsidRPr="00070669">
        <w:rPr>
          <w:bCs/>
        </w:rPr>
        <w:cr/>
        <w:t> </w:t>
      </w:r>
      <w:r w:rsidR="00070669" w:rsidRPr="00070669">
        <w:rPr>
          <w:bCs/>
        </w:rPr>
        <w:cr/>
      </w:r>
      <w:r w:rsidR="00070669" w:rsidRPr="00070669">
        <w:rPr>
          <w:b/>
        </w:rPr>
        <w:t> </w:t>
      </w:r>
      <w:r w:rsidR="00070669" w:rsidRPr="00070669">
        <w:rPr>
          <w:rFonts w:hint="eastAsia"/>
          <w:b/>
        </w:rPr>
        <w:t>任职资格</w:t>
      </w:r>
      <w:r w:rsidR="00070669">
        <w:rPr>
          <w:rFonts w:hint="eastAsia"/>
          <w:b/>
        </w:rPr>
        <w:t>：</w:t>
      </w:r>
      <w:r w:rsidR="00070669" w:rsidRPr="00070669">
        <w:rPr>
          <w:b/>
        </w:rPr>
        <w:t>  </w:t>
      </w:r>
      <w:r w:rsidR="00070669" w:rsidRPr="00070669">
        <w:rPr>
          <w:b/>
        </w:rPr>
        <w:cr/>
      </w:r>
      <w:r w:rsidR="00070669" w:rsidRPr="00070669">
        <w:rPr>
          <w:bCs/>
        </w:rPr>
        <w:t xml:space="preserve">1. </w:t>
      </w:r>
      <w:proofErr w:type="gramStart"/>
      <w:r w:rsidR="00070669" w:rsidRPr="00070669">
        <w:rPr>
          <w:bCs/>
        </w:rPr>
        <w:t>Bachelor</w:t>
      </w:r>
      <w:proofErr w:type="gramEnd"/>
      <w:r w:rsidR="00070669" w:rsidRPr="00070669">
        <w:rPr>
          <w:bCs/>
        </w:rPr>
        <w:t xml:space="preserve"> degree or above, no major restriction, proficient in English listening, speaking, reading and writing, be able to communicate with English-speaking colleagues independently; </w:t>
      </w:r>
      <w:r w:rsidR="00070669" w:rsidRPr="00070669">
        <w:rPr>
          <w:bCs/>
        </w:rPr>
        <w:cr/>
        <w:t xml:space="preserve">2. </w:t>
      </w:r>
      <w:proofErr w:type="gramStart"/>
      <w:r w:rsidR="00070669" w:rsidRPr="00070669">
        <w:rPr>
          <w:bCs/>
        </w:rPr>
        <w:t>Proven-record</w:t>
      </w:r>
      <w:proofErr w:type="gramEnd"/>
      <w:r w:rsidR="00070669" w:rsidRPr="00070669">
        <w:rPr>
          <w:bCs/>
        </w:rPr>
        <w:t xml:space="preserve"> of assistant or secretary working experience, excellent interpersonal skills;</w:t>
      </w:r>
      <w:r w:rsidR="00070669" w:rsidRPr="00070669">
        <w:rPr>
          <w:bCs/>
        </w:rPr>
        <w:cr/>
        <w:t>3. Familiar with Microsoft-word, Excel, PPT, etc.</w:t>
      </w:r>
      <w:r w:rsidR="00070669" w:rsidRPr="00070669">
        <w:rPr>
          <w:bCs/>
        </w:rPr>
        <w:cr/>
        <w:t>4. Self-motivated, strong learning spirit and learning agility</w:t>
      </w:r>
      <w:r w:rsidR="00070669" w:rsidRPr="00070669">
        <w:rPr>
          <w:bCs/>
        </w:rPr>
        <w:cr/>
      </w:r>
      <w:r w:rsidR="00EB04FC">
        <w:rPr>
          <w:rFonts w:hint="eastAsia"/>
          <w:bCs/>
        </w:rPr>
        <w:t>（应届生）</w:t>
      </w:r>
    </w:p>
    <w:p w14:paraId="30FAF78D" w14:textId="77777777" w:rsidR="00C52E5F" w:rsidRDefault="00C52E5F" w:rsidP="00050FF2">
      <w:pPr>
        <w:rPr>
          <w:rFonts w:ascii="宋体" w:hAnsi="宋体"/>
          <w:b/>
          <w:sz w:val="24"/>
        </w:rPr>
      </w:pPr>
    </w:p>
    <w:p w14:paraId="5C1F8667" w14:textId="1070C92A" w:rsidR="00C52E5F" w:rsidRDefault="00070669" w:rsidP="00C52E5F">
      <w:pPr>
        <w:rPr>
          <w:b/>
        </w:rPr>
      </w:pPr>
      <w:r w:rsidRPr="00050FF2">
        <w:rPr>
          <w:b/>
        </w:rPr>
        <w:t>招聘岗位</w:t>
      </w:r>
      <w:r w:rsidRPr="00050FF2">
        <w:rPr>
          <w:rFonts w:hint="eastAsia"/>
          <w:b/>
        </w:rPr>
        <w:t>：</w:t>
      </w:r>
      <w:r>
        <w:rPr>
          <w:rFonts w:hint="eastAsia"/>
          <w:b/>
        </w:rPr>
        <w:t>财务部培训生</w:t>
      </w:r>
      <w:r>
        <w:rPr>
          <w:rFonts w:hint="eastAsia"/>
          <w:b/>
        </w:rPr>
        <w:t>(</w:t>
      </w:r>
      <w:r>
        <w:rPr>
          <w:b/>
        </w:rPr>
        <w:t>FP&amp;A)</w:t>
      </w:r>
    </w:p>
    <w:p w14:paraId="51E21B7C" w14:textId="6A454BF8" w:rsidR="00070669" w:rsidRDefault="00070669" w:rsidP="00C52E5F">
      <w:pPr>
        <w:rPr>
          <w:b/>
        </w:rPr>
      </w:pPr>
    </w:p>
    <w:p w14:paraId="7F8066D2" w14:textId="7BF57E8C" w:rsidR="00070669" w:rsidRDefault="00070669" w:rsidP="00C52E5F">
      <w:pPr>
        <w:rPr>
          <w:b/>
        </w:rPr>
      </w:pPr>
    </w:p>
    <w:p w14:paraId="1404AF3B" w14:textId="12C33358" w:rsidR="00070669" w:rsidRDefault="00070669" w:rsidP="00C52E5F">
      <w:pPr>
        <w:rPr>
          <w:b/>
        </w:rPr>
      </w:pPr>
    </w:p>
    <w:p w14:paraId="5CCD7D87" w14:textId="77777777" w:rsidR="00070669" w:rsidRPr="00070669" w:rsidRDefault="00070669" w:rsidP="00070669">
      <w:pPr>
        <w:rPr>
          <w:bCs/>
        </w:rPr>
      </w:pPr>
      <w:r w:rsidRPr="00070669">
        <w:rPr>
          <w:bCs/>
        </w:rPr>
        <w:lastRenderedPageBreak/>
        <w:t>Responsibilities</w:t>
      </w:r>
    </w:p>
    <w:p w14:paraId="52558333" w14:textId="3B30E05E" w:rsidR="00070669" w:rsidRPr="00070669" w:rsidRDefault="00070669" w:rsidP="00070669">
      <w:pPr>
        <w:pStyle w:val="ListParagraph"/>
        <w:numPr>
          <w:ilvl w:val="0"/>
          <w:numId w:val="4"/>
        </w:numPr>
        <w:ind w:firstLineChars="0"/>
        <w:rPr>
          <w:bCs/>
        </w:rPr>
      </w:pPr>
      <w:r w:rsidRPr="00070669">
        <w:rPr>
          <w:bCs/>
        </w:rPr>
        <w:t>Responsible for monthly sales tracking, business unit P&amp;L analysis, key customers’ profitability assessment and marketing expense efficiency improvement to support China BU achieving annual target on topline and bottom line. </w:t>
      </w:r>
    </w:p>
    <w:p w14:paraId="35972F98" w14:textId="1C8539C8" w:rsidR="00070669" w:rsidRPr="00070669" w:rsidRDefault="00070669" w:rsidP="00070669">
      <w:pPr>
        <w:pStyle w:val="ListParagraph"/>
        <w:numPr>
          <w:ilvl w:val="0"/>
          <w:numId w:val="4"/>
        </w:numPr>
        <w:ind w:firstLineChars="0"/>
        <w:rPr>
          <w:bCs/>
        </w:rPr>
      </w:pPr>
      <w:r w:rsidRPr="00070669">
        <w:rPr>
          <w:bCs/>
        </w:rPr>
        <w:t xml:space="preserve"> Responsible for actual and forecast reporting process as </w:t>
      </w:r>
      <w:proofErr w:type="spellStart"/>
      <w:r w:rsidRPr="00070669">
        <w:rPr>
          <w:bCs/>
        </w:rPr>
        <w:t>Rheem</w:t>
      </w:r>
      <w:proofErr w:type="spellEnd"/>
      <w:r w:rsidRPr="00070669">
        <w:rPr>
          <w:bCs/>
        </w:rPr>
        <w:t xml:space="preserve"> global guidance covering all consolidated platform. Make sure all requested reporting are prepared in a timely and accurately way.</w:t>
      </w:r>
    </w:p>
    <w:p w14:paraId="04099B8F" w14:textId="10613623" w:rsidR="00070669" w:rsidRPr="00070669" w:rsidRDefault="00070669" w:rsidP="00070669">
      <w:pPr>
        <w:pStyle w:val="ListParagraph"/>
        <w:numPr>
          <w:ilvl w:val="0"/>
          <w:numId w:val="4"/>
        </w:numPr>
        <w:ind w:firstLineChars="0"/>
        <w:rPr>
          <w:bCs/>
        </w:rPr>
      </w:pPr>
      <w:r w:rsidRPr="00070669">
        <w:rPr>
          <w:bCs/>
        </w:rPr>
        <w:t>Lead monthly working capital forecast and actual tracking to support management team on cash flow management.</w:t>
      </w:r>
    </w:p>
    <w:p w14:paraId="7FA17F68" w14:textId="4AC6B458" w:rsidR="00070669" w:rsidRPr="00070669" w:rsidRDefault="00070669" w:rsidP="00070669">
      <w:pPr>
        <w:pStyle w:val="ListParagraph"/>
        <w:numPr>
          <w:ilvl w:val="0"/>
          <w:numId w:val="4"/>
        </w:numPr>
        <w:ind w:firstLineChars="0"/>
        <w:rPr>
          <w:bCs/>
        </w:rPr>
      </w:pPr>
      <w:r w:rsidRPr="00070669">
        <w:rPr>
          <w:bCs/>
        </w:rPr>
        <w:t>Support factory cost efficiency improvement and business strategy alignment.</w:t>
      </w:r>
    </w:p>
    <w:p w14:paraId="71A1BD67" w14:textId="38590AF1" w:rsidR="00070669" w:rsidRPr="00070669" w:rsidRDefault="00070669" w:rsidP="00070669">
      <w:pPr>
        <w:pStyle w:val="ListParagraph"/>
        <w:numPr>
          <w:ilvl w:val="0"/>
          <w:numId w:val="4"/>
        </w:numPr>
        <w:ind w:firstLineChars="0"/>
        <w:rPr>
          <w:bCs/>
        </w:rPr>
      </w:pPr>
      <w:r w:rsidRPr="00070669">
        <w:rPr>
          <w:bCs/>
        </w:rPr>
        <w:t>Develop portfolio level financial models to support senior management in decision-making.</w:t>
      </w:r>
    </w:p>
    <w:p w14:paraId="65956054" w14:textId="22F67D35" w:rsidR="00070669" w:rsidRPr="00070669" w:rsidRDefault="00070669" w:rsidP="00070669">
      <w:pPr>
        <w:pStyle w:val="ListParagraph"/>
        <w:numPr>
          <w:ilvl w:val="0"/>
          <w:numId w:val="4"/>
        </w:numPr>
        <w:ind w:firstLineChars="0"/>
        <w:rPr>
          <w:bCs/>
        </w:rPr>
      </w:pPr>
      <w:r w:rsidRPr="00070669">
        <w:rPr>
          <w:bCs/>
        </w:rPr>
        <w:t xml:space="preserve">Work as business partner of R&amp;D team and deeply engaged in new product planning process to make sure China practice is aligned with </w:t>
      </w:r>
      <w:proofErr w:type="gramStart"/>
      <w:r w:rsidRPr="00070669">
        <w:rPr>
          <w:bCs/>
        </w:rPr>
        <w:t>Global, and</w:t>
      </w:r>
      <w:proofErr w:type="gramEnd"/>
      <w:r w:rsidRPr="00070669">
        <w:rPr>
          <w:bCs/>
        </w:rPr>
        <w:t xml:space="preserve"> play an active role in new product profitability tracking and analysis.</w:t>
      </w:r>
    </w:p>
    <w:p w14:paraId="65A77324" w14:textId="2D364B60" w:rsidR="00070669" w:rsidRDefault="00070669" w:rsidP="00C52E5F">
      <w:pPr>
        <w:rPr>
          <w:b/>
        </w:rPr>
      </w:pPr>
    </w:p>
    <w:p w14:paraId="16F670C7" w14:textId="03F3E093" w:rsidR="00070669" w:rsidRDefault="00070669" w:rsidP="00C52E5F">
      <w:pPr>
        <w:rPr>
          <w:b/>
        </w:rPr>
      </w:pPr>
      <w:r w:rsidRPr="00070669">
        <w:rPr>
          <w:rFonts w:hint="eastAsia"/>
          <w:b/>
        </w:rPr>
        <w:t>任职资格</w:t>
      </w:r>
      <w:r>
        <w:rPr>
          <w:rFonts w:hint="eastAsia"/>
          <w:b/>
        </w:rPr>
        <w:t>：</w:t>
      </w:r>
      <w:r w:rsidRPr="00070669">
        <w:rPr>
          <w:b/>
        </w:rPr>
        <w:t>  </w:t>
      </w:r>
    </w:p>
    <w:p w14:paraId="2989FB00" w14:textId="16E6541A" w:rsidR="00070669" w:rsidRPr="00070669" w:rsidRDefault="00070669" w:rsidP="00070669">
      <w:pPr>
        <w:pStyle w:val="ListParagraph"/>
        <w:numPr>
          <w:ilvl w:val="0"/>
          <w:numId w:val="5"/>
        </w:numPr>
        <w:ind w:firstLineChars="0"/>
        <w:rPr>
          <w:bCs/>
        </w:rPr>
      </w:pPr>
      <w:r w:rsidRPr="00070669">
        <w:rPr>
          <w:bCs/>
        </w:rPr>
        <w:t>Bachelor or equivalent in accounting and management finance.</w:t>
      </w:r>
    </w:p>
    <w:p w14:paraId="2D6EF97B" w14:textId="5E75DB32" w:rsidR="00070669" w:rsidRPr="00070669" w:rsidRDefault="00070669" w:rsidP="00070669">
      <w:pPr>
        <w:pStyle w:val="ListParagraph"/>
        <w:numPr>
          <w:ilvl w:val="0"/>
          <w:numId w:val="5"/>
        </w:numPr>
        <w:ind w:firstLineChars="0"/>
        <w:rPr>
          <w:bCs/>
        </w:rPr>
      </w:pPr>
      <w:r w:rsidRPr="00070669">
        <w:rPr>
          <w:bCs/>
        </w:rPr>
        <w:t xml:space="preserve">Profound database management skills, proficient in excel and MS point. (Power BI, </w:t>
      </w:r>
      <w:proofErr w:type="gramStart"/>
      <w:r w:rsidRPr="00070669">
        <w:rPr>
          <w:bCs/>
        </w:rPr>
        <w:t>Access</w:t>
      </w:r>
      <w:proofErr w:type="gramEnd"/>
      <w:r w:rsidRPr="00070669">
        <w:rPr>
          <w:bCs/>
        </w:rPr>
        <w:t xml:space="preserve"> and Python as a plus).</w:t>
      </w:r>
    </w:p>
    <w:p w14:paraId="3DFB1C3A" w14:textId="3DF964EF" w:rsidR="00070669" w:rsidRPr="00070669" w:rsidRDefault="00070669" w:rsidP="00070669">
      <w:pPr>
        <w:pStyle w:val="ListParagraph"/>
        <w:numPr>
          <w:ilvl w:val="0"/>
          <w:numId w:val="5"/>
        </w:numPr>
        <w:ind w:firstLineChars="0"/>
        <w:rPr>
          <w:bCs/>
        </w:rPr>
      </w:pPr>
      <w:r w:rsidRPr="00070669">
        <w:rPr>
          <w:bCs/>
        </w:rPr>
        <w:t>Remarkable ability to communicate effectively in English, both orally and in writing.</w:t>
      </w:r>
    </w:p>
    <w:p w14:paraId="659280F4" w14:textId="4069F02D" w:rsidR="00070669" w:rsidRDefault="00070669" w:rsidP="00C52E5F">
      <w:pPr>
        <w:rPr>
          <w:b/>
        </w:rPr>
      </w:pPr>
    </w:p>
    <w:p w14:paraId="3B2FB887" w14:textId="30C6E624" w:rsidR="00070669" w:rsidRDefault="00070669" w:rsidP="00C52E5F">
      <w:pPr>
        <w:rPr>
          <w:b/>
        </w:rPr>
      </w:pPr>
    </w:p>
    <w:p w14:paraId="5977B769" w14:textId="77777777" w:rsidR="00070669" w:rsidRDefault="00070669" w:rsidP="00C52E5F">
      <w:pPr>
        <w:rPr>
          <w:rFonts w:ascii="宋体" w:hAnsi="宋体"/>
          <w:b/>
          <w:sz w:val="24"/>
        </w:rPr>
      </w:pPr>
    </w:p>
    <w:p w14:paraId="4073F622" w14:textId="652D540B" w:rsidR="00C52E5F" w:rsidRDefault="00C52E5F" w:rsidP="00C52E5F">
      <w:pPr>
        <w:rPr>
          <w:rFonts w:ascii="宋体" w:hAnsi="宋体"/>
          <w:b/>
          <w:sz w:val="24"/>
        </w:rPr>
      </w:pPr>
      <w:r w:rsidRPr="008A6FA2">
        <w:rPr>
          <w:rFonts w:ascii="宋体" w:hAnsi="宋体" w:hint="eastAsia"/>
          <w:b/>
          <w:sz w:val="24"/>
        </w:rPr>
        <w:t>福利待遇</w:t>
      </w:r>
      <w:r>
        <w:rPr>
          <w:rFonts w:ascii="宋体" w:hAnsi="宋体" w:hint="eastAsia"/>
          <w:b/>
          <w:sz w:val="24"/>
        </w:rPr>
        <w:t>：</w:t>
      </w:r>
    </w:p>
    <w:p w14:paraId="7016E16D" w14:textId="66ECCFD4" w:rsidR="008E4FBC" w:rsidRDefault="00EB04FC" w:rsidP="00EB04F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1、</w:t>
      </w:r>
      <w:r w:rsidR="002E4B3D">
        <w:rPr>
          <w:rFonts w:ascii="宋体" w:hAnsi="宋体" w:hint="eastAsia"/>
        </w:rPr>
        <w:t>周末双休、</w:t>
      </w:r>
      <w:r w:rsidR="00C52E5F">
        <w:rPr>
          <w:rFonts w:ascii="宋体" w:hAnsi="宋体" w:hint="eastAsia"/>
        </w:rPr>
        <w:t>五险一金、</w:t>
      </w:r>
      <w:r>
        <w:rPr>
          <w:rFonts w:ascii="宋体" w:hAnsi="宋体" w:hint="eastAsia"/>
        </w:rPr>
        <w:t>补充商业保险、</w:t>
      </w:r>
      <w:r w:rsidR="00C52E5F">
        <w:rPr>
          <w:rFonts w:ascii="宋体" w:hAnsi="宋体" w:hint="eastAsia"/>
        </w:rPr>
        <w:t>绩效奖金、节日礼金、员工旅游、</w:t>
      </w:r>
      <w:proofErr w:type="gramStart"/>
      <w:r w:rsidR="00C52E5F">
        <w:rPr>
          <w:rFonts w:ascii="宋体" w:hAnsi="宋体" w:hint="eastAsia"/>
        </w:rPr>
        <w:t>免费体检</w:t>
      </w:r>
      <w:r w:rsidR="00667B9A">
        <w:rPr>
          <w:rFonts w:ascii="宋体" w:hAnsi="宋体" w:hint="eastAsia"/>
        </w:rPr>
        <w:t>等</w:t>
      </w:r>
      <w:r w:rsidR="008E4FBC">
        <w:rPr>
          <w:rFonts w:ascii="宋体" w:hAnsi="宋体" w:hint="eastAsia"/>
        </w:rPr>
        <w:t>；</w:t>
      </w:r>
      <w:proofErr w:type="gramEnd"/>
    </w:p>
    <w:p w14:paraId="5C2757D5" w14:textId="75DA2332" w:rsidR="008E4FBC" w:rsidRDefault="00EB04FC" w:rsidP="00EB04F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2、毕业前</w:t>
      </w:r>
      <w:r w:rsidR="008E4FBC">
        <w:rPr>
          <w:rFonts w:ascii="宋体" w:hAnsi="宋体" w:hint="eastAsia"/>
        </w:rPr>
        <w:t>实习期间</w:t>
      </w:r>
      <w:r>
        <w:rPr>
          <w:rFonts w:ascii="宋体" w:hAnsi="宋体" w:hint="eastAsia"/>
        </w:rPr>
        <w:t>生活补贴</w:t>
      </w:r>
      <w:r w:rsidR="008E4FBC">
        <w:rPr>
          <w:rFonts w:ascii="宋体" w:hAnsi="宋体" w:hint="eastAsia"/>
        </w:rPr>
        <w:t>2</w:t>
      </w:r>
      <w:r>
        <w:rPr>
          <w:rFonts w:ascii="宋体" w:hAnsi="宋体"/>
        </w:rPr>
        <w:t>8</w:t>
      </w:r>
      <w:r w:rsidR="008E4FBC">
        <w:rPr>
          <w:rFonts w:ascii="宋体" w:hAnsi="宋体"/>
        </w:rPr>
        <w:t>00</w:t>
      </w:r>
      <w:r w:rsidR="008E4FBC">
        <w:rPr>
          <w:rFonts w:ascii="宋体" w:hAnsi="宋体" w:hint="eastAsia"/>
        </w:rPr>
        <w:t>元/月，</w:t>
      </w:r>
      <w:r>
        <w:rPr>
          <w:rFonts w:ascii="宋体" w:hAnsi="宋体" w:hint="eastAsia"/>
        </w:rPr>
        <w:t>正式到岗后</w:t>
      </w:r>
      <w:r w:rsidR="008E4FBC">
        <w:rPr>
          <w:rFonts w:ascii="宋体" w:hAnsi="宋体" w:hint="eastAsia"/>
        </w:rPr>
        <w:t>起薪</w:t>
      </w:r>
      <w:r w:rsidR="002E4B3D">
        <w:rPr>
          <w:rFonts w:ascii="宋体" w:hAnsi="宋体"/>
        </w:rPr>
        <w:t>5</w:t>
      </w:r>
      <w:r w:rsidR="008E4FBC">
        <w:rPr>
          <w:rFonts w:ascii="宋体" w:hAnsi="宋体"/>
        </w:rPr>
        <w:t>000</w:t>
      </w:r>
      <w:r w:rsidR="008E4FBC">
        <w:rPr>
          <w:rFonts w:ascii="宋体" w:hAnsi="宋体" w:hint="eastAsia"/>
        </w:rPr>
        <w:t>-</w:t>
      </w:r>
      <w:r w:rsidR="008E5A17">
        <w:rPr>
          <w:rFonts w:ascii="宋体" w:hAnsi="宋体"/>
        </w:rPr>
        <w:t>60</w:t>
      </w:r>
      <w:r w:rsidR="008E4FBC">
        <w:rPr>
          <w:rFonts w:ascii="宋体" w:hAnsi="宋体"/>
        </w:rPr>
        <w:t>00</w:t>
      </w:r>
      <w:r w:rsidR="008E4FBC">
        <w:rPr>
          <w:rFonts w:ascii="宋体" w:hAnsi="宋体" w:hint="eastAsia"/>
        </w:rPr>
        <w:t>元/</w:t>
      </w:r>
      <w:proofErr w:type="gramStart"/>
      <w:r w:rsidR="008E4FBC">
        <w:rPr>
          <w:rFonts w:ascii="宋体" w:hAnsi="宋体" w:hint="eastAsia"/>
        </w:rPr>
        <w:t>月；</w:t>
      </w:r>
      <w:proofErr w:type="gramEnd"/>
    </w:p>
    <w:p w14:paraId="5C8B3555" w14:textId="31A3B8B2" w:rsidR="00C52E5F" w:rsidRDefault="00EB04FC" w:rsidP="00EB04F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3、</w:t>
      </w:r>
      <w:r w:rsidR="00C52E5F" w:rsidRPr="008E4FBC">
        <w:rPr>
          <w:rFonts w:ascii="宋体" w:hAnsi="宋体" w:hint="eastAsia"/>
        </w:rPr>
        <w:t>实习期可冲抵试用期</w:t>
      </w:r>
      <w:r>
        <w:rPr>
          <w:rFonts w:ascii="宋体" w:hAnsi="宋体" w:hint="eastAsia"/>
        </w:rPr>
        <w:t>。</w:t>
      </w:r>
    </w:p>
    <w:p w14:paraId="3D501B0C" w14:textId="77777777" w:rsidR="00C52E5F" w:rsidRDefault="00C52E5F" w:rsidP="00C52E5F"/>
    <w:p w14:paraId="452A6982" w14:textId="09DE5288" w:rsidR="00C52E5F" w:rsidRDefault="00C52E5F" w:rsidP="00C52E5F">
      <w:pPr>
        <w:rPr>
          <w:rFonts w:ascii="宋体" w:hAnsi="宋体"/>
        </w:rPr>
      </w:pPr>
      <w:r w:rsidRPr="00AE633A">
        <w:rPr>
          <w:rFonts w:ascii="宋体" w:hAnsi="宋体" w:hint="eastAsia"/>
          <w:b/>
        </w:rPr>
        <w:t>公司地址：</w:t>
      </w:r>
      <w:r>
        <w:rPr>
          <w:rFonts w:ascii="宋体" w:hAnsi="宋体" w:hint="eastAsia"/>
        </w:rPr>
        <w:t>成都市新都区学院路</w:t>
      </w:r>
      <w:r w:rsidR="008E4FBC">
        <w:rPr>
          <w:rFonts w:ascii="宋体" w:hAnsi="宋体" w:hint="eastAsia"/>
        </w:rPr>
        <w:t>东段</w:t>
      </w:r>
      <w:r>
        <w:rPr>
          <w:rFonts w:ascii="宋体" w:hAnsi="宋体" w:hint="eastAsia"/>
        </w:rPr>
        <w:t xml:space="preserve">40号   </w:t>
      </w:r>
    </w:p>
    <w:p w14:paraId="071E8B61" w14:textId="77777777" w:rsidR="00C52E5F" w:rsidRDefault="00C52E5F" w:rsidP="00C52E5F">
      <w:pPr>
        <w:rPr>
          <w:rFonts w:ascii="宋体" w:hAnsi="宋体"/>
        </w:rPr>
      </w:pPr>
      <w:r w:rsidRPr="00AE633A">
        <w:rPr>
          <w:rFonts w:ascii="宋体" w:hAnsi="宋体" w:hint="eastAsia"/>
          <w:b/>
        </w:rPr>
        <w:t>公司网址：</w:t>
      </w:r>
      <w:r>
        <w:rPr>
          <w:rFonts w:ascii="宋体" w:hAnsi="宋体" w:hint="eastAsia"/>
        </w:rPr>
        <w:t>http://www.rheemchina.com</w:t>
      </w:r>
    </w:p>
    <w:p w14:paraId="56197DF7" w14:textId="2E3DCC2D" w:rsidR="00C52E5F" w:rsidRPr="00F93EED" w:rsidRDefault="00C52E5F" w:rsidP="00C52E5F">
      <w:pPr>
        <w:rPr>
          <w:rFonts w:ascii="宋体" w:hAnsi="宋体"/>
        </w:rPr>
      </w:pPr>
      <w:r w:rsidRPr="00AE633A">
        <w:rPr>
          <w:rFonts w:ascii="宋体" w:hAnsi="宋体" w:hint="eastAsia"/>
          <w:b/>
        </w:rPr>
        <w:t>简历投递邮箱：</w:t>
      </w:r>
      <w:r w:rsidR="00F93EED">
        <w:rPr>
          <w:rFonts w:ascii="宋体" w:hAnsi="宋体"/>
        </w:rPr>
        <w:t>xiong.wei@rheem.com</w:t>
      </w:r>
    </w:p>
    <w:sectPr w:rsidR="00C52E5F" w:rsidRPr="00F93EED" w:rsidSect="00BE2771">
      <w:headerReference w:type="default" r:id="rId8"/>
      <w:footerReference w:type="default" r:id="rId9"/>
      <w:pgSz w:w="11906" w:h="16838"/>
      <w:pgMar w:top="1276" w:right="1133" w:bottom="709" w:left="1276" w:header="1270" w:footer="45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58AA" w14:textId="77777777" w:rsidR="00F87CEA" w:rsidRDefault="00F87CEA" w:rsidP="00300354">
      <w:r>
        <w:separator/>
      </w:r>
    </w:p>
  </w:endnote>
  <w:endnote w:type="continuationSeparator" w:id="0">
    <w:p w14:paraId="2AAC1C6E" w14:textId="77777777" w:rsidR="00F87CEA" w:rsidRDefault="00F87CEA" w:rsidP="0030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7A92" w14:textId="77777777" w:rsidR="00300354" w:rsidRDefault="0030035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318B0F" wp14:editId="69B0A852">
          <wp:simplePos x="815009" y="9601200"/>
          <wp:positionH relativeFrom="margin">
            <wp:align>right</wp:align>
          </wp:positionH>
          <wp:positionV relativeFrom="margin">
            <wp:align>bottom</wp:align>
          </wp:positionV>
          <wp:extent cx="2343917" cy="448057"/>
          <wp:effectExtent l="0" t="0" r="0" b="9525"/>
          <wp:wrapSquare wrapText="bothSides"/>
          <wp:docPr id="76" name="图片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页脚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917" cy="448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9D64" w14:textId="77777777" w:rsidR="00F87CEA" w:rsidRDefault="00F87CEA" w:rsidP="00300354">
      <w:r>
        <w:separator/>
      </w:r>
    </w:p>
  </w:footnote>
  <w:footnote w:type="continuationSeparator" w:id="0">
    <w:p w14:paraId="32C27527" w14:textId="77777777" w:rsidR="00F87CEA" w:rsidRDefault="00F87CEA" w:rsidP="0030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CB19" w14:textId="77777777" w:rsidR="00300354" w:rsidRPr="00300354" w:rsidRDefault="00300354" w:rsidP="00300354">
    <w:r>
      <w:rPr>
        <w:noProof/>
      </w:rPr>
      <w:drawing>
        <wp:anchor distT="0" distB="0" distL="114300" distR="114300" simplePos="0" relativeHeight="251658240" behindDoc="0" locked="0" layoutInCell="1" allowOverlap="1" wp14:anchorId="7FFEE13E" wp14:editId="7013FF2E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252345" cy="563848"/>
          <wp:effectExtent l="0" t="0" r="0" b="8255"/>
          <wp:wrapSquare wrapText="bothSides"/>
          <wp:docPr id="75" name="图片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页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345" cy="5638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578E4"/>
    <w:multiLevelType w:val="hybridMultilevel"/>
    <w:tmpl w:val="E1F40BEE"/>
    <w:lvl w:ilvl="0" w:tplc="92A0A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FC01246"/>
    <w:multiLevelType w:val="hybridMultilevel"/>
    <w:tmpl w:val="80EEB3C4"/>
    <w:lvl w:ilvl="0" w:tplc="403A5AC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 w15:restartNumberingAfterBreak="0">
    <w:nsid w:val="72B02CC5"/>
    <w:multiLevelType w:val="hybridMultilevel"/>
    <w:tmpl w:val="D3E0BAA4"/>
    <w:lvl w:ilvl="0" w:tplc="1682F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3CEF46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3A388E"/>
    <w:multiLevelType w:val="hybridMultilevel"/>
    <w:tmpl w:val="535EB576"/>
    <w:lvl w:ilvl="0" w:tplc="6CF2E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EA5F85"/>
    <w:multiLevelType w:val="hybridMultilevel"/>
    <w:tmpl w:val="27EE525A"/>
    <w:lvl w:ilvl="0" w:tplc="64A68C2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1523087494">
    <w:abstractNumId w:val="0"/>
  </w:num>
  <w:num w:numId="2" w16cid:durableId="1402406677">
    <w:abstractNumId w:val="2"/>
  </w:num>
  <w:num w:numId="3" w16cid:durableId="21901478">
    <w:abstractNumId w:val="1"/>
  </w:num>
  <w:num w:numId="4" w16cid:durableId="1700277785">
    <w:abstractNumId w:val="4"/>
  </w:num>
  <w:num w:numId="5" w16cid:durableId="60793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F9"/>
    <w:rsid w:val="00043EDA"/>
    <w:rsid w:val="00050FF2"/>
    <w:rsid w:val="00070669"/>
    <w:rsid w:val="000816BF"/>
    <w:rsid w:val="001042A7"/>
    <w:rsid w:val="00147BE8"/>
    <w:rsid w:val="00194D62"/>
    <w:rsid w:val="00283990"/>
    <w:rsid w:val="002E4B3D"/>
    <w:rsid w:val="00300354"/>
    <w:rsid w:val="003C76A8"/>
    <w:rsid w:val="003F1278"/>
    <w:rsid w:val="00484A06"/>
    <w:rsid w:val="005973C4"/>
    <w:rsid w:val="00667B9A"/>
    <w:rsid w:val="0068133D"/>
    <w:rsid w:val="006915F9"/>
    <w:rsid w:val="006E2CF2"/>
    <w:rsid w:val="00701E41"/>
    <w:rsid w:val="00704CF2"/>
    <w:rsid w:val="00722D4E"/>
    <w:rsid w:val="007236C1"/>
    <w:rsid w:val="008974D0"/>
    <w:rsid w:val="008D402C"/>
    <w:rsid w:val="008E4FBC"/>
    <w:rsid w:val="008E5A17"/>
    <w:rsid w:val="00B6026B"/>
    <w:rsid w:val="00B918E5"/>
    <w:rsid w:val="00BE2771"/>
    <w:rsid w:val="00C3032F"/>
    <w:rsid w:val="00C52E5F"/>
    <w:rsid w:val="00CD5AE9"/>
    <w:rsid w:val="00CE6998"/>
    <w:rsid w:val="00CF2E5E"/>
    <w:rsid w:val="00D02AB9"/>
    <w:rsid w:val="00D443A4"/>
    <w:rsid w:val="00D9308E"/>
    <w:rsid w:val="00DC393E"/>
    <w:rsid w:val="00E67252"/>
    <w:rsid w:val="00EB04FC"/>
    <w:rsid w:val="00EB7A77"/>
    <w:rsid w:val="00F87CEA"/>
    <w:rsid w:val="00F9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D4593"/>
  <w15:chartTrackingRefBased/>
  <w15:docId w15:val="{289D7490-5A8C-4B19-BFC5-17B46A4A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0035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00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0035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22D4E"/>
    <w:pPr>
      <w:ind w:firstLineChars="200" w:firstLine="420"/>
    </w:pPr>
  </w:style>
  <w:style w:type="character" w:styleId="Strong">
    <w:name w:val="Strong"/>
    <w:basedOn w:val="DefaultParagraphFont"/>
    <w:qFormat/>
    <w:rsid w:val="00043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D90428"/>
            <w:right w:val="none" w:sz="0" w:space="0" w:color="auto"/>
          </w:divBdr>
          <w:divsChild>
            <w:div w:id="855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6490-FF88-440F-9B02-9C774931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E062王丽容Wanglirong</dc:creator>
  <cp:keywords/>
  <dc:description/>
  <cp:lastModifiedBy>Stella Li</cp:lastModifiedBy>
  <cp:revision>2</cp:revision>
  <dcterms:created xsi:type="dcterms:W3CDTF">2022-05-11T06:04:00Z</dcterms:created>
  <dcterms:modified xsi:type="dcterms:W3CDTF">2022-05-11T06:04:00Z</dcterms:modified>
</cp:coreProperties>
</file>