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E6D" w:rsidRPr="00873CF0" w:rsidRDefault="00C65E75">
      <w:pPr>
        <w:spacing w:beforeLines="100" w:before="312" w:afterLines="100" w:after="312" w:line="400" w:lineRule="exact"/>
        <w:jc w:val="center"/>
        <w:outlineLvl w:val="0"/>
        <w:rPr>
          <w:rFonts w:eastAsia="黑体"/>
          <w:b/>
          <w:color w:val="FF0000"/>
          <w:sz w:val="32"/>
        </w:rPr>
      </w:pPr>
      <w:r w:rsidRPr="00873CF0">
        <w:rPr>
          <w:rFonts w:eastAsia="黑体" w:hint="eastAsia"/>
          <w:b/>
          <w:color w:val="FF0000"/>
          <w:sz w:val="32"/>
        </w:rPr>
        <w:t>生物制药</w:t>
      </w:r>
      <w:r w:rsidRPr="00873CF0">
        <w:rPr>
          <w:rFonts w:eastAsia="黑体" w:hint="eastAsia"/>
          <w:b/>
          <w:color w:val="FF0000"/>
          <w:sz w:val="32"/>
        </w:rPr>
        <w:t>2015</w:t>
      </w:r>
      <w:r w:rsidRPr="00873CF0">
        <w:rPr>
          <w:rFonts w:eastAsia="黑体" w:hint="eastAsia"/>
          <w:b/>
          <w:color w:val="FF0000"/>
          <w:sz w:val="32"/>
        </w:rPr>
        <w:t>级</w:t>
      </w:r>
      <w:r w:rsidRPr="00873CF0">
        <w:rPr>
          <w:rFonts w:eastAsia="黑体" w:hint="eastAsia"/>
          <w:b/>
          <w:color w:val="FF0000"/>
          <w:sz w:val="32"/>
        </w:rPr>
        <w:t>1</w:t>
      </w:r>
      <w:r w:rsidRPr="00873CF0">
        <w:rPr>
          <w:rFonts w:eastAsia="黑体" w:hint="eastAsia"/>
          <w:b/>
          <w:color w:val="FF0000"/>
          <w:sz w:val="32"/>
        </w:rPr>
        <w:t>班彭悦考研经验分享</w:t>
      </w:r>
    </w:p>
    <w:p w:rsidR="00C65E75" w:rsidRPr="000E18A5" w:rsidRDefault="00C65E75" w:rsidP="00873CF0">
      <w:pPr>
        <w:spacing w:beforeLines="100" w:before="312" w:afterLines="100" w:after="312" w:line="400" w:lineRule="exact"/>
        <w:ind w:firstLineChars="150" w:firstLine="420"/>
        <w:outlineLvl w:val="0"/>
        <w:rPr>
          <w:rFonts w:asciiTheme="minorEastAsia" w:hAnsiTheme="minorEastAsia"/>
          <w:sz w:val="28"/>
          <w:szCs w:val="28"/>
        </w:rPr>
      </w:pPr>
      <w:r w:rsidRPr="000E18A5">
        <w:rPr>
          <w:rFonts w:asciiTheme="minorEastAsia" w:hAnsiTheme="minorEastAsia" w:hint="eastAsia"/>
          <w:color w:val="FF0000"/>
          <w:sz w:val="28"/>
          <w:szCs w:val="28"/>
        </w:rPr>
        <w:t>考取学</w:t>
      </w:r>
      <w:r w:rsidRPr="000E18A5">
        <w:rPr>
          <w:rFonts w:asciiTheme="minorEastAsia" w:hAnsiTheme="minorEastAsia"/>
          <w:color w:val="FF0000"/>
          <w:sz w:val="28"/>
          <w:szCs w:val="28"/>
        </w:rPr>
        <w:t>校</w:t>
      </w:r>
      <w:r w:rsidRPr="000E18A5">
        <w:rPr>
          <w:rFonts w:asciiTheme="minorEastAsia" w:hAnsiTheme="minorEastAsia"/>
          <w:sz w:val="28"/>
          <w:szCs w:val="28"/>
        </w:rPr>
        <w:t>：中国药科大学</w:t>
      </w:r>
    </w:p>
    <w:p w:rsidR="00C65E75" w:rsidRPr="000E18A5" w:rsidRDefault="00873CF0" w:rsidP="00C65E75">
      <w:pPr>
        <w:spacing w:beforeLines="100" w:before="312" w:afterLines="100" w:after="312" w:line="400" w:lineRule="exact"/>
        <w:outlineLvl w:val="0"/>
        <w:rPr>
          <w:rFonts w:asciiTheme="minorEastAsia" w:hAnsiTheme="minorEastAsia" w:hint="eastAsia"/>
          <w:sz w:val="28"/>
          <w:szCs w:val="28"/>
        </w:rPr>
      </w:pPr>
      <w:r w:rsidRPr="000E18A5">
        <w:rPr>
          <w:rFonts w:asciiTheme="minorEastAsia" w:hAnsiTheme="minorEastAsia"/>
          <w:sz w:val="28"/>
          <w:szCs w:val="28"/>
        </w:rPr>
        <w:t xml:space="preserve">   </w:t>
      </w:r>
      <w:r w:rsidR="00C65E75" w:rsidRPr="000E18A5">
        <w:rPr>
          <w:rFonts w:asciiTheme="minorEastAsia" w:hAnsiTheme="minorEastAsia" w:hint="eastAsia"/>
          <w:color w:val="FF0000"/>
          <w:sz w:val="28"/>
          <w:szCs w:val="28"/>
        </w:rPr>
        <w:t>初</w:t>
      </w:r>
      <w:r w:rsidR="00C65E75" w:rsidRPr="000E18A5">
        <w:rPr>
          <w:rFonts w:asciiTheme="minorEastAsia" w:hAnsiTheme="minorEastAsia"/>
          <w:color w:val="FF0000"/>
          <w:sz w:val="28"/>
          <w:szCs w:val="28"/>
        </w:rPr>
        <w:t>试成绩</w:t>
      </w:r>
      <w:r w:rsidR="00C65E75" w:rsidRPr="000E18A5">
        <w:rPr>
          <w:rFonts w:asciiTheme="minorEastAsia" w:hAnsiTheme="minorEastAsia"/>
          <w:sz w:val="28"/>
          <w:szCs w:val="28"/>
        </w:rPr>
        <w:t>：</w:t>
      </w:r>
      <w:r w:rsidRPr="000E18A5">
        <w:rPr>
          <w:rFonts w:asciiTheme="minorEastAsia" w:hAnsiTheme="minorEastAsia" w:hint="eastAsia"/>
          <w:sz w:val="28"/>
          <w:szCs w:val="28"/>
        </w:rPr>
        <w:t>327（</w:t>
      </w:r>
      <w:r w:rsidR="00F84B6B" w:rsidRPr="000E18A5">
        <w:rPr>
          <w:rFonts w:asciiTheme="minorEastAsia" w:hAnsiTheme="minorEastAsia" w:hint="eastAsia"/>
          <w:sz w:val="28"/>
          <w:szCs w:val="28"/>
        </w:rPr>
        <w:t>政治73、</w:t>
      </w:r>
      <w:r w:rsidR="00F84B6B" w:rsidRPr="000E18A5">
        <w:rPr>
          <w:rFonts w:asciiTheme="minorEastAsia" w:hAnsiTheme="minorEastAsia"/>
          <w:sz w:val="28"/>
          <w:szCs w:val="28"/>
        </w:rPr>
        <w:t>英语</w:t>
      </w:r>
      <w:r w:rsidR="00F84B6B" w:rsidRPr="000E18A5">
        <w:rPr>
          <w:rFonts w:asciiTheme="minorEastAsia" w:hAnsiTheme="minorEastAsia" w:hint="eastAsia"/>
          <w:sz w:val="28"/>
          <w:szCs w:val="28"/>
        </w:rPr>
        <w:t>70、</w:t>
      </w:r>
      <w:r w:rsidR="00F84B6B" w:rsidRPr="000E18A5">
        <w:rPr>
          <w:rFonts w:asciiTheme="minorEastAsia" w:hAnsiTheme="minorEastAsia"/>
          <w:sz w:val="28"/>
          <w:szCs w:val="28"/>
        </w:rPr>
        <w:t>专业综合</w:t>
      </w:r>
      <w:r w:rsidR="00F84B6B" w:rsidRPr="000E18A5">
        <w:rPr>
          <w:rFonts w:asciiTheme="minorEastAsia" w:hAnsiTheme="minorEastAsia" w:hint="eastAsia"/>
          <w:sz w:val="28"/>
          <w:szCs w:val="28"/>
        </w:rPr>
        <w:t>184）</w:t>
      </w:r>
    </w:p>
    <w:p w:rsidR="00B83E6D" w:rsidRDefault="00873CF0" w:rsidP="00873CF0">
      <w:pPr>
        <w:spacing w:line="360" w:lineRule="auto"/>
        <w:ind w:firstLineChars="200" w:firstLine="480"/>
        <w:jc w:val="left"/>
        <w:rPr>
          <w:sz w:val="24"/>
        </w:rPr>
      </w:pPr>
      <w:r>
        <w:rPr>
          <w:rFonts w:hint="eastAsia"/>
          <w:sz w:val="24"/>
        </w:rPr>
        <w:t>说实话今天在这里和大家交流，真的不知道该说些什么。只能说就在这里简单的大家分享我考研的这一年的一些事吧。说实话我这一年学会了很多事情也更加的了解了自己，在考研之前完全没想到会为了一件事情那么的认真和拼命。其实我真正决定考中国药科大学是在大三下期大致是</w:t>
      </w:r>
      <w:r>
        <w:rPr>
          <w:rFonts w:hint="eastAsia"/>
          <w:sz w:val="24"/>
        </w:rPr>
        <w:t>2018</w:t>
      </w:r>
      <w:r>
        <w:rPr>
          <w:rFonts w:hint="eastAsia"/>
          <w:sz w:val="24"/>
        </w:rPr>
        <w:t>年</w:t>
      </w:r>
      <w:r>
        <w:rPr>
          <w:rFonts w:hint="eastAsia"/>
          <w:sz w:val="24"/>
        </w:rPr>
        <w:t>3</w:t>
      </w:r>
      <w:r>
        <w:rPr>
          <w:rFonts w:hint="eastAsia"/>
          <w:sz w:val="24"/>
        </w:rPr>
        <w:t>月份的时候，在对比了许多学校的招生名额和专业排名之后才决定考这个学校的。这个学校相对于川大或者其他</w:t>
      </w:r>
      <w:r>
        <w:rPr>
          <w:rFonts w:hint="eastAsia"/>
          <w:sz w:val="24"/>
        </w:rPr>
        <w:t>985</w:t>
      </w:r>
      <w:r>
        <w:rPr>
          <w:rFonts w:hint="eastAsia"/>
          <w:sz w:val="24"/>
        </w:rPr>
        <w:t>学校他的药学类专业的招生名额很多而且他的药学类专业应该是国内最强的，但是说实话他的复试时间是真的晚，基本上都是最一批的吧，当时我室友都复试完了，我还在焦急的等待。那时候的心情真的很绝望，但是就是只能</w:t>
      </w:r>
      <w:proofErr w:type="gramStart"/>
      <w:r>
        <w:rPr>
          <w:rFonts w:hint="eastAsia"/>
          <w:sz w:val="24"/>
        </w:rPr>
        <w:t>博一下</w:t>
      </w:r>
      <w:proofErr w:type="gramEnd"/>
      <w:r>
        <w:rPr>
          <w:rFonts w:hint="eastAsia"/>
          <w:sz w:val="24"/>
        </w:rPr>
        <w:t>了。</w:t>
      </w:r>
    </w:p>
    <w:p w:rsidR="00B83E6D" w:rsidRDefault="00873CF0" w:rsidP="00873CF0">
      <w:pPr>
        <w:spacing w:line="360" w:lineRule="auto"/>
        <w:ind w:firstLineChars="200" w:firstLine="480"/>
        <w:jc w:val="left"/>
        <w:rPr>
          <w:rFonts w:ascii="Times New Roman" w:hAnsi="Times New Roman"/>
          <w:sz w:val="24"/>
        </w:rPr>
      </w:pPr>
      <w:r>
        <w:rPr>
          <w:rFonts w:ascii="Times New Roman" w:hAnsi="Times New Roman" w:hint="eastAsia"/>
          <w:sz w:val="24"/>
        </w:rPr>
        <w:t>然后考研初试的准备过程中其实面对四门专业课的时候，越复习到后面越绝望，然后就在想我当初为什么不选一个只考两门专业课的专业。其实我的专业课看成绩就知道很糟糕，总结原因主要是复习得太晚，我的专业课认真说起来从</w:t>
      </w:r>
      <w:r>
        <w:rPr>
          <w:rFonts w:ascii="Times New Roman" w:hAnsi="Times New Roman" w:hint="eastAsia"/>
          <w:sz w:val="24"/>
        </w:rPr>
        <w:t>7-8</w:t>
      </w:r>
      <w:r>
        <w:rPr>
          <w:rFonts w:ascii="Times New Roman" w:hAnsi="Times New Roman" w:hint="eastAsia"/>
          <w:sz w:val="24"/>
        </w:rPr>
        <w:t>月份才开始复习，然后四门专业课确实有点心有力而力不足，特别是其实我们这个专业考药学类专业也</w:t>
      </w:r>
      <w:proofErr w:type="gramStart"/>
      <w:r>
        <w:rPr>
          <w:rFonts w:ascii="Times New Roman" w:hAnsi="Times New Roman" w:hint="eastAsia"/>
          <w:sz w:val="24"/>
        </w:rPr>
        <w:t>算是跨考吧</w:t>
      </w:r>
      <w:proofErr w:type="gramEnd"/>
      <w:r>
        <w:rPr>
          <w:rFonts w:ascii="Times New Roman" w:hAnsi="Times New Roman" w:hint="eastAsia"/>
          <w:sz w:val="24"/>
        </w:rPr>
        <w:t>，专业课里面有一门</w:t>
      </w:r>
      <w:proofErr w:type="gramStart"/>
      <w:r>
        <w:rPr>
          <w:rFonts w:ascii="Times New Roman" w:hAnsi="Times New Roman" w:hint="eastAsia"/>
          <w:sz w:val="24"/>
        </w:rPr>
        <w:t>课大学</w:t>
      </w:r>
      <w:proofErr w:type="gramEnd"/>
      <w:r>
        <w:rPr>
          <w:rFonts w:ascii="Times New Roman" w:hAnsi="Times New Roman" w:hint="eastAsia"/>
          <w:sz w:val="24"/>
        </w:rPr>
        <w:t>从未接触过。从我的失败经历里面总结出一点就是什么都要早作准备。我的英语虽然考了</w:t>
      </w:r>
      <w:proofErr w:type="gramStart"/>
      <w:r>
        <w:rPr>
          <w:rFonts w:ascii="Times New Roman" w:hAnsi="Times New Roman" w:hint="eastAsia"/>
          <w:sz w:val="24"/>
        </w:rPr>
        <w:t>70</w:t>
      </w:r>
      <w:r>
        <w:rPr>
          <w:rFonts w:ascii="Times New Roman" w:hAnsi="Times New Roman" w:hint="eastAsia"/>
          <w:sz w:val="24"/>
        </w:rPr>
        <w:t>分但是</w:t>
      </w:r>
      <w:proofErr w:type="gramEnd"/>
      <w:r>
        <w:rPr>
          <w:rFonts w:ascii="Times New Roman" w:hAnsi="Times New Roman" w:hint="eastAsia"/>
          <w:sz w:val="24"/>
        </w:rPr>
        <w:t>这个结果我并不满意，因为这也是因为失误才造成这样的结果，因为我考完对过答案我清楚的知道我的扣分主要出现在了哪里，非常惭愧我的英语作文只得了</w:t>
      </w:r>
      <w:r>
        <w:rPr>
          <w:rFonts w:ascii="Times New Roman" w:hAnsi="Times New Roman" w:hint="eastAsia"/>
          <w:sz w:val="24"/>
        </w:rPr>
        <w:t>14</w:t>
      </w:r>
      <w:r>
        <w:rPr>
          <w:rFonts w:ascii="Times New Roman" w:hAnsi="Times New Roman" w:hint="eastAsia"/>
          <w:sz w:val="24"/>
        </w:rPr>
        <w:t>分（总分</w:t>
      </w:r>
      <w:r>
        <w:rPr>
          <w:rFonts w:ascii="Times New Roman" w:hAnsi="Times New Roman" w:hint="eastAsia"/>
          <w:sz w:val="24"/>
        </w:rPr>
        <w:t>30</w:t>
      </w:r>
      <w:r>
        <w:rPr>
          <w:rFonts w:ascii="Times New Roman" w:hAnsi="Times New Roman" w:hint="eastAsia"/>
          <w:sz w:val="24"/>
        </w:rPr>
        <w:t>分），英语一直是我的强项，算起来我的考研准备阶段英语为我省了很多时间，但是最后取得这样的结果，内心其实有点崩溃。从这可以总结一点就是要踏踏实实的去准备，不然你引以为傲的科目会狠狠地给你一个巴掌。政治成绩其实我很满意，他和我初期的预期基本一致。同时我觉得别人的经验也只是经验，路都是自己走出来的，比如说别人都把肖秀荣的资料</w:t>
      </w:r>
      <w:proofErr w:type="gramStart"/>
      <w:r>
        <w:rPr>
          <w:rFonts w:ascii="Times New Roman" w:hAnsi="Times New Roman" w:hint="eastAsia"/>
          <w:sz w:val="24"/>
        </w:rPr>
        <w:t>奉为了</w:t>
      </w:r>
      <w:proofErr w:type="gramEnd"/>
      <w:r>
        <w:rPr>
          <w:rFonts w:ascii="Times New Roman" w:hAnsi="Times New Roman" w:hint="eastAsia"/>
          <w:sz w:val="24"/>
        </w:rPr>
        <w:t>必备资料，把蒋中挺也黑得挺惨，其实他们两个人的资料都用过，但是就个人而言我真的觉得肖秀荣的资料有一部分是被炒起来的，他的资料我从来就没有做完过，也没有</w:t>
      </w:r>
      <w:r>
        <w:rPr>
          <w:rFonts w:ascii="Times New Roman" w:hAnsi="Times New Roman" w:hint="eastAsia"/>
          <w:sz w:val="24"/>
        </w:rPr>
        <w:lastRenderedPageBreak/>
        <w:t>传言中的那样好，我个人比较喜欢蒋中挺的资料，我也觉得比较靠谱。还有就是如果你考研过程中跟着一个老师的课，你就一直跟下去，不要想些有的没的。考研过程中你会遇到很多事情，有时会将一个很小的事情放大化，可能你现在觉得我这样</w:t>
      </w:r>
      <w:proofErr w:type="gramStart"/>
      <w:r>
        <w:rPr>
          <w:rFonts w:ascii="Times New Roman" w:hAnsi="Times New Roman" w:hint="eastAsia"/>
          <w:sz w:val="24"/>
        </w:rPr>
        <w:t>写有些</w:t>
      </w:r>
      <w:proofErr w:type="gramEnd"/>
      <w:r>
        <w:rPr>
          <w:rFonts w:ascii="Times New Roman" w:hAnsi="Times New Roman" w:hint="eastAsia"/>
          <w:sz w:val="24"/>
        </w:rPr>
        <w:t>玻璃心，我现在有这样觉得，但是当时就是那样一个状态。总结初试就是你要按照自己的情况做好复习规划，真的要有一个规划才能感觉到你每天有在进步。还有一点就是要耐得住寂寞。最后就是坚持就是胜利，每年考研的人那么多，但中途放弃的人也有很多，你多坚持一天就多淘汰了一些对手。</w:t>
      </w:r>
    </w:p>
    <w:p w:rsidR="00B83E6D" w:rsidRDefault="00873CF0" w:rsidP="00873CF0">
      <w:pPr>
        <w:spacing w:line="360" w:lineRule="auto"/>
        <w:ind w:firstLineChars="200" w:firstLine="480"/>
        <w:jc w:val="left"/>
        <w:rPr>
          <w:rFonts w:ascii="Times New Roman" w:hAnsi="Times New Roman"/>
          <w:sz w:val="24"/>
        </w:rPr>
      </w:pPr>
      <w:r>
        <w:rPr>
          <w:rFonts w:ascii="Times New Roman" w:hAnsi="Times New Roman" w:hint="eastAsia"/>
          <w:sz w:val="24"/>
        </w:rPr>
        <w:t>说完了初试，再来说说复试吧，我的初试成绩并不理想，我们进复试是按</w:t>
      </w:r>
      <w:r>
        <w:rPr>
          <w:rFonts w:ascii="Times New Roman" w:hAnsi="Times New Roman" w:hint="eastAsia"/>
          <w:sz w:val="24"/>
        </w:rPr>
        <w:t>1</w:t>
      </w:r>
      <w:r>
        <w:rPr>
          <w:rFonts w:ascii="Times New Roman" w:hAnsi="Times New Roman" w:hint="eastAsia"/>
          <w:sz w:val="24"/>
        </w:rPr>
        <w:t>：</w:t>
      </w:r>
      <w:r>
        <w:rPr>
          <w:rFonts w:ascii="Times New Roman" w:hAnsi="Times New Roman" w:hint="eastAsia"/>
          <w:sz w:val="24"/>
        </w:rPr>
        <w:t>1.5</w:t>
      </w:r>
      <w:r>
        <w:rPr>
          <w:rFonts w:ascii="Times New Roman" w:hAnsi="Times New Roman" w:hint="eastAsia"/>
          <w:sz w:val="24"/>
        </w:rPr>
        <w:t>的比例进复试，是以专业倒数的成绩进入复试的，其实在刚看到初试成绩我就怀疑过自己，我当初就怀疑过自己能否通过复试，我当时就问了师兄我到底是应该参加报考专业复试还是直接选择调剂，当时师兄很肯定的让我参加报考专业的复试。我很感谢师兄当时的肯定也感谢自己坚持了下来。我报考的学校复试有笔试和综合测试，笔试的时候不知道哪里来的自信我莫名的觉得自己考得超好，但是到下午考了实验操作后我就感觉糟透了，到了第二天面试和英语口试就完全放飞自我了，在面试的时候就很从容的回答老师的问题。最后我的复试结果出来的时候也算逆袭了吧，从初试的倒数到拿二等奖学金，这也算是一个不小的收获。复试总结起来，无论遇到什么，有时你觉得糟糕的东西并非那么糟糕，你觉得好的事情也并没有想象的那样美好。最重要的事情是无论面对什么东西都要优雅从容的应对，有一句很好的话来形容复试，那就是只要不慌你就赢了。考研是一个人的旅行，也是一场修行，在这个过程不仅能增长知识，更是对你内心的一种修炼，修炼耐住寂寞的心。在这个过程中你会发现你会为了自己心中的那个梦想放弃了很多的东西，到最后那梦想就成为了你最不想放弃的东西。最后祝所有为梦想付出努力的你都能获得与努力成比例的回报。</w:t>
      </w:r>
    </w:p>
    <w:p w:rsidR="00B83E6D" w:rsidRDefault="00873CF0" w:rsidP="000E18A5">
      <w:pPr>
        <w:spacing w:line="360" w:lineRule="auto"/>
        <w:ind w:firstLineChars="2950" w:firstLine="7080"/>
        <w:jc w:val="left"/>
        <w:rPr>
          <w:rFonts w:ascii="Times New Roman" w:hAnsi="Times New Roman"/>
          <w:sz w:val="24"/>
        </w:rPr>
      </w:pPr>
      <w:bookmarkStart w:id="0" w:name="_GoBack"/>
      <w:bookmarkEnd w:id="0"/>
      <w:r>
        <w:rPr>
          <w:rFonts w:ascii="Times New Roman" w:hAnsi="Times New Roman" w:hint="eastAsia"/>
          <w:sz w:val="24"/>
        </w:rPr>
        <w:t>彭悦</w:t>
      </w:r>
    </w:p>
    <w:p w:rsidR="00B83E6D" w:rsidRDefault="00873CF0" w:rsidP="00873CF0">
      <w:pPr>
        <w:spacing w:line="360" w:lineRule="auto"/>
        <w:ind w:firstLine="200"/>
        <w:jc w:val="right"/>
        <w:rPr>
          <w:rFonts w:ascii="Times New Roman" w:hAnsi="Times New Roman"/>
          <w:sz w:val="24"/>
        </w:rPr>
      </w:pPr>
      <w:r>
        <w:rPr>
          <w:rFonts w:ascii="Times New Roman" w:hAnsi="Times New Roman" w:hint="eastAsia"/>
          <w:sz w:val="24"/>
        </w:rPr>
        <w:t>2019</w:t>
      </w:r>
      <w:r>
        <w:rPr>
          <w:rFonts w:ascii="Times New Roman" w:hAnsi="Times New Roman" w:hint="eastAsia"/>
          <w:sz w:val="24"/>
        </w:rPr>
        <w:t>年</w:t>
      </w:r>
      <w:r>
        <w:rPr>
          <w:rFonts w:ascii="Times New Roman" w:hAnsi="Times New Roman" w:hint="eastAsia"/>
          <w:sz w:val="24"/>
        </w:rPr>
        <w:t>4</w:t>
      </w:r>
      <w:r>
        <w:rPr>
          <w:rFonts w:ascii="Times New Roman" w:hAnsi="Times New Roman" w:hint="eastAsia"/>
          <w:sz w:val="24"/>
        </w:rPr>
        <w:t>月</w:t>
      </w:r>
      <w:r>
        <w:rPr>
          <w:rFonts w:ascii="Times New Roman" w:hAnsi="Times New Roman" w:hint="eastAsia"/>
          <w:sz w:val="24"/>
        </w:rPr>
        <w:t>7</w:t>
      </w:r>
      <w:r>
        <w:rPr>
          <w:rFonts w:ascii="Times New Roman" w:hAnsi="Times New Roman" w:hint="eastAsia"/>
          <w:sz w:val="24"/>
        </w:rPr>
        <w:t>日</w:t>
      </w:r>
    </w:p>
    <w:sectPr w:rsidR="00B83E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BB1C7D"/>
    <w:rsid w:val="000E18A5"/>
    <w:rsid w:val="00873CF0"/>
    <w:rsid w:val="00B83E6D"/>
    <w:rsid w:val="00C65E75"/>
    <w:rsid w:val="00F84B6B"/>
    <w:rsid w:val="1ABB1C7D"/>
    <w:rsid w:val="7DD72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935CF5F-EA1F-4E9A-A641-977C6AE79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250</Words>
  <Characters>1431</Characters>
  <Application>Microsoft Office Word</Application>
  <DocSecurity>0</DocSecurity>
  <Lines>11</Lines>
  <Paragraphs>3</Paragraphs>
  <ScaleCrop>false</ScaleCrop>
  <Company>Microsoft</Company>
  <LinksUpToDate>false</LinksUpToDate>
  <CharactersWithSpaces>1678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fool</dc:creator>
  <cp:lastModifiedBy>肖强</cp:lastModifiedBy>
  <cp:revision>5</cp:revision>
  <dcterms:created xsi:type="dcterms:W3CDTF">2019-04-07T02:47:00Z</dcterms:created>
  <dcterms:modified xsi:type="dcterms:W3CDTF">2019-04-19T02:11:00Z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