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宜宾市优秀大学生奖学金申请表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550"/>
        <w:gridCol w:w="1199"/>
        <w:gridCol w:w="774"/>
        <w:gridCol w:w="1162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    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 别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两寸彩色标准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免冠照片</w:t>
            </w:r>
          </w:p>
          <w:p>
            <w:pPr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出生日期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民 族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籍贯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学号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身份证号码</w:t>
            </w:r>
          </w:p>
        </w:tc>
        <w:tc>
          <w:tcPr>
            <w:tcW w:w="4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成绩排名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（名次/总人数）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是否实施综合考评排名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是□       否□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如是，排名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院（系）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学制/年级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例如：四年/三年级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电话号码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获奖情况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日期</w:t>
            </w:r>
          </w:p>
        </w:tc>
        <w:tc>
          <w:tcPr>
            <w:tcW w:w="5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奖项名称/颁奖单位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5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5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5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主要事迹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（500字以内）</w:t>
            </w: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                       申请人签名：</w:t>
            </w: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院（系）团组织意见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                       （盖章）</w:t>
            </w: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                       年  月  日</w:t>
            </w: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校区（院区）团组织意见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firstLine="480" w:firstLineChars="200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经评审，并在校内范围内公示天，无异议，现报请同意该同学获得宜宾市优秀大学生奖学金。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（盖章）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                      年  月  日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意见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（盖章）</w:t>
            </w: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                      年  月  日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spacing w:line="59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2022年“宜宾市优秀大学生奖学金”推荐名单汇总表</w:t>
      </w:r>
    </w:p>
    <w:p>
      <w:pPr>
        <w:pStyle w:val="2"/>
      </w:pPr>
    </w:p>
    <w:tbl>
      <w:tblPr>
        <w:tblStyle w:val="7"/>
        <w:tblW w:w="45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31"/>
        <w:gridCol w:w="862"/>
        <w:gridCol w:w="974"/>
        <w:gridCol w:w="1948"/>
        <w:gridCol w:w="2229"/>
        <w:gridCol w:w="1774"/>
        <w:gridCol w:w="1307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3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75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8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0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累计积分</w:t>
            </w:r>
          </w:p>
        </w:tc>
        <w:tc>
          <w:tcPr>
            <w:tcW w:w="56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4"/>
              </w:rPr>
              <w:t>积分排名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1</w:t>
            </w: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中共党员</w:t>
            </w: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专科在读</w:t>
            </w: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2</w:t>
            </w: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中共预备党员</w:t>
            </w: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本科在读</w:t>
            </w: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3</w:t>
            </w: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共青团员</w:t>
            </w: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本科在读</w:t>
            </w: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4</w:t>
            </w: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474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32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375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5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58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68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3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60" w:type="pct"/>
            <w:noWrap/>
          </w:tcPr>
          <w:p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kOTQ4YjM5N2NhNjU2NWViZTZhOTRiMDkxOThkOGYifQ=="/>
  </w:docVars>
  <w:rsids>
    <w:rsidRoot w:val="47164824"/>
    <w:rsid w:val="00047EBC"/>
    <w:rsid w:val="00120905"/>
    <w:rsid w:val="005D3E35"/>
    <w:rsid w:val="0DCA7255"/>
    <w:rsid w:val="0F4C0664"/>
    <w:rsid w:val="166C5148"/>
    <w:rsid w:val="410143D6"/>
    <w:rsid w:val="47164824"/>
    <w:rsid w:val="57767CA6"/>
    <w:rsid w:val="58D54FB8"/>
    <w:rsid w:val="EFCDA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Body Text"/>
    <w:basedOn w:val="1"/>
    <w:link w:val="9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正文文本 Char"/>
    <w:link w:val="3"/>
    <w:qFormat/>
    <w:uiPriority w:val="0"/>
  </w:style>
  <w:style w:type="paragraph" w:customStyle="1" w:styleId="10">
    <w:name w:val="Other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327</Words>
  <Characters>332</Characters>
  <Lines>5</Lines>
  <Paragraphs>1</Paragraphs>
  <TotalTime>0</TotalTime>
  <ScaleCrop>false</ScaleCrop>
  <LinksUpToDate>false</LinksUpToDate>
  <CharactersWithSpaces>527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2022-11-17T15:53:00Z</dcterms:created>
  <dc:creator>小羊</dc:creator>
  <cp:lastModifiedBy>星空下的</cp:lastModifiedBy>
  <cp:lastPrinted>2022-11-18T09:25:00Z</cp:lastPrinted>
  <dcterms:modified xsi:type="dcterms:W3CDTF">2022-12-01T02:02:59Z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7EB28B54784D4D6ABB13BCFD63E52405</vt:lpwstr>
  </property>
</Properties>
</file>