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A7" w:rsidRDefault="00534D93" w:rsidP="00534D93">
      <w:pPr>
        <w:spacing w:line="360" w:lineRule="auto"/>
      </w:pPr>
      <w:r>
        <w:rPr>
          <w:noProof/>
        </w:rPr>
        <w:drawing>
          <wp:inline distT="0" distB="0" distL="0" distR="0" wp14:anchorId="32021C54" wp14:editId="6E049AFB">
            <wp:extent cx="847725" cy="847725"/>
            <wp:effectExtent l="0" t="0" r="9525" b="9525"/>
            <wp:docPr id="1" name="图片 1" descr="校徽"/>
            <wp:cNvGraphicFramePr/>
            <a:graphic xmlns:a="http://schemas.openxmlformats.org/drawingml/2006/main">
              <a:graphicData uri="http://schemas.openxmlformats.org/drawingml/2006/picture">
                <pic:pic xmlns:pic="http://schemas.openxmlformats.org/drawingml/2006/picture">
                  <pic:nvPicPr>
                    <pic:cNvPr id="1" name="图片 1" descr="校徽"/>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2B33AF">
        <w:rPr>
          <w:rFonts w:ascii="黑体" w:eastAsia="黑体" w:hAnsi="黑体" w:hint="eastAsia"/>
          <w:sz w:val="52"/>
          <w:szCs w:val="52"/>
        </w:rPr>
        <w:t>四川理工学院课程实施大纲</w:t>
      </w:r>
    </w:p>
    <w:p w:rsidR="00534D93" w:rsidRDefault="00534D93" w:rsidP="00534D93">
      <w:pPr>
        <w:spacing w:line="360" w:lineRule="auto"/>
      </w:pPr>
    </w:p>
    <w:p w:rsidR="00AE3387" w:rsidRDefault="00AE3387" w:rsidP="00534D93">
      <w:pPr>
        <w:spacing w:line="360" w:lineRule="auto"/>
      </w:pPr>
    </w:p>
    <w:p w:rsidR="00AE3387" w:rsidRDefault="00AE3387" w:rsidP="00534D93">
      <w:pPr>
        <w:spacing w:line="360" w:lineRule="auto"/>
      </w:pPr>
    </w:p>
    <w:tbl>
      <w:tblPr>
        <w:tblW w:w="0" w:type="auto"/>
        <w:jc w:val="center"/>
        <w:tblBorders>
          <w:insideV w:val="single" w:sz="4" w:space="0" w:color="auto"/>
        </w:tblBorders>
        <w:tblLook w:val="04A0" w:firstRow="1" w:lastRow="0" w:firstColumn="1" w:lastColumn="0" w:noHBand="0" w:noVBand="1"/>
      </w:tblPr>
      <w:tblGrid>
        <w:gridCol w:w="6572"/>
      </w:tblGrid>
      <w:tr w:rsidR="00AE3387" w:rsidTr="006D47AB">
        <w:trPr>
          <w:trHeight w:hRule="exact" w:val="1134"/>
          <w:jc w:val="center"/>
        </w:trPr>
        <w:tc>
          <w:tcPr>
            <w:tcW w:w="6572" w:type="dxa"/>
            <w:vAlign w:val="center"/>
          </w:tcPr>
          <w:p w:rsidR="00AE3387" w:rsidRPr="00AE3387" w:rsidRDefault="00AE3387" w:rsidP="00EE07A0">
            <w:pPr>
              <w:spacing w:line="360" w:lineRule="auto"/>
              <w:rPr>
                <w:b/>
                <w:sz w:val="32"/>
                <w:szCs w:val="32"/>
              </w:rPr>
            </w:pPr>
            <w:r w:rsidRPr="00AE3387">
              <w:rPr>
                <w:rFonts w:hint="eastAsia"/>
                <w:b/>
                <w:sz w:val="32"/>
                <w:szCs w:val="32"/>
              </w:rPr>
              <w:t>课程名称：</w:t>
            </w:r>
            <w:r w:rsidR="007A2F31">
              <w:rPr>
                <w:rFonts w:hint="eastAsia"/>
                <w:b/>
                <w:sz w:val="32"/>
                <w:szCs w:val="32"/>
              </w:rPr>
              <w:t>材料科学基础</w:t>
            </w:r>
          </w:p>
        </w:tc>
      </w:tr>
      <w:tr w:rsidR="00AE3387" w:rsidTr="006D47AB">
        <w:trPr>
          <w:trHeight w:hRule="exact" w:val="1134"/>
          <w:jc w:val="center"/>
        </w:trPr>
        <w:tc>
          <w:tcPr>
            <w:tcW w:w="6572" w:type="dxa"/>
            <w:vAlign w:val="center"/>
          </w:tcPr>
          <w:p w:rsidR="00AE3387" w:rsidRPr="00AE3387" w:rsidRDefault="00AE3387" w:rsidP="00534D93">
            <w:pPr>
              <w:spacing w:line="360" w:lineRule="auto"/>
              <w:rPr>
                <w:b/>
                <w:sz w:val="32"/>
                <w:szCs w:val="32"/>
              </w:rPr>
            </w:pPr>
            <w:r w:rsidRPr="00AE3387">
              <w:rPr>
                <w:rFonts w:hint="eastAsia"/>
                <w:b/>
                <w:sz w:val="32"/>
                <w:szCs w:val="32"/>
              </w:rPr>
              <w:t>授课班级：</w:t>
            </w:r>
            <w:r w:rsidR="00952D5F">
              <w:rPr>
                <w:rFonts w:hint="eastAsia"/>
                <w:b/>
                <w:sz w:val="32"/>
                <w:szCs w:val="32"/>
              </w:rPr>
              <w:t>无机非金属材料工程</w:t>
            </w:r>
            <w:r w:rsidR="00952D5F">
              <w:rPr>
                <w:rFonts w:hint="eastAsia"/>
                <w:b/>
                <w:sz w:val="32"/>
                <w:szCs w:val="32"/>
              </w:rPr>
              <w:t>201</w:t>
            </w:r>
            <w:r w:rsidR="00EE07A0">
              <w:rPr>
                <w:rFonts w:hint="eastAsia"/>
                <w:b/>
                <w:sz w:val="32"/>
                <w:szCs w:val="32"/>
              </w:rPr>
              <w:t>5</w:t>
            </w:r>
            <w:r w:rsidR="00952D5F">
              <w:rPr>
                <w:rFonts w:hint="eastAsia"/>
                <w:b/>
                <w:sz w:val="32"/>
                <w:szCs w:val="32"/>
              </w:rPr>
              <w:t>1</w:t>
            </w:r>
          </w:p>
        </w:tc>
      </w:tr>
      <w:tr w:rsidR="00AE3387" w:rsidTr="006D47AB">
        <w:trPr>
          <w:trHeight w:hRule="exact" w:val="1134"/>
          <w:jc w:val="center"/>
        </w:trPr>
        <w:tc>
          <w:tcPr>
            <w:tcW w:w="6572" w:type="dxa"/>
            <w:vAlign w:val="center"/>
          </w:tcPr>
          <w:p w:rsidR="00AE3387" w:rsidRPr="00AE3387" w:rsidRDefault="00AE3387" w:rsidP="00534D93">
            <w:pPr>
              <w:spacing w:line="360" w:lineRule="auto"/>
              <w:rPr>
                <w:b/>
                <w:sz w:val="32"/>
                <w:szCs w:val="32"/>
              </w:rPr>
            </w:pPr>
            <w:r w:rsidRPr="00AE3387">
              <w:rPr>
                <w:rFonts w:hint="eastAsia"/>
                <w:b/>
                <w:sz w:val="32"/>
                <w:szCs w:val="32"/>
              </w:rPr>
              <w:t>任课教师：</w:t>
            </w:r>
            <w:r w:rsidR="00952D5F">
              <w:rPr>
                <w:rFonts w:hint="eastAsia"/>
                <w:b/>
                <w:sz w:val="32"/>
                <w:szCs w:val="32"/>
              </w:rPr>
              <w:t>刘东亮</w:t>
            </w:r>
          </w:p>
        </w:tc>
      </w:tr>
      <w:tr w:rsidR="00AE3387" w:rsidTr="006D47AB">
        <w:trPr>
          <w:trHeight w:hRule="exact" w:val="1134"/>
          <w:jc w:val="center"/>
        </w:trPr>
        <w:tc>
          <w:tcPr>
            <w:tcW w:w="6572" w:type="dxa"/>
            <w:vAlign w:val="center"/>
          </w:tcPr>
          <w:p w:rsidR="00AE3387" w:rsidRPr="00AE3387" w:rsidRDefault="00AE3387" w:rsidP="00534D93">
            <w:pPr>
              <w:spacing w:line="360" w:lineRule="auto"/>
              <w:rPr>
                <w:b/>
                <w:sz w:val="32"/>
                <w:szCs w:val="32"/>
              </w:rPr>
            </w:pPr>
            <w:r w:rsidRPr="00AE3387">
              <w:rPr>
                <w:rFonts w:hint="eastAsia"/>
                <w:b/>
                <w:sz w:val="32"/>
                <w:szCs w:val="32"/>
              </w:rPr>
              <w:t>工作部门：</w:t>
            </w:r>
            <w:r w:rsidR="00CE55FB">
              <w:rPr>
                <w:rFonts w:hint="eastAsia"/>
                <w:b/>
                <w:sz w:val="32"/>
                <w:szCs w:val="32"/>
              </w:rPr>
              <w:t>材</w:t>
            </w:r>
            <w:r w:rsidR="00EE07A0">
              <w:rPr>
                <w:rFonts w:hint="eastAsia"/>
                <w:b/>
                <w:sz w:val="32"/>
                <w:szCs w:val="32"/>
              </w:rPr>
              <w:t>料</w:t>
            </w:r>
            <w:r w:rsidR="00CE55FB">
              <w:rPr>
                <w:rFonts w:hint="eastAsia"/>
                <w:b/>
                <w:sz w:val="32"/>
                <w:szCs w:val="32"/>
              </w:rPr>
              <w:t>学院</w:t>
            </w:r>
          </w:p>
        </w:tc>
      </w:tr>
      <w:tr w:rsidR="00AE3387" w:rsidTr="006D47AB">
        <w:trPr>
          <w:trHeight w:hRule="exact" w:val="1134"/>
          <w:jc w:val="center"/>
        </w:trPr>
        <w:tc>
          <w:tcPr>
            <w:tcW w:w="6572" w:type="dxa"/>
            <w:vAlign w:val="center"/>
          </w:tcPr>
          <w:p w:rsidR="00AE3387" w:rsidRPr="00AE3387" w:rsidRDefault="00AE3387" w:rsidP="00534D93">
            <w:pPr>
              <w:spacing w:line="360" w:lineRule="auto"/>
              <w:rPr>
                <w:b/>
                <w:sz w:val="32"/>
                <w:szCs w:val="32"/>
              </w:rPr>
            </w:pPr>
            <w:r w:rsidRPr="00AE3387">
              <w:rPr>
                <w:rFonts w:hint="eastAsia"/>
                <w:b/>
                <w:sz w:val="32"/>
                <w:szCs w:val="32"/>
              </w:rPr>
              <w:t>联系方式：</w:t>
            </w:r>
            <w:r w:rsidR="00CE55FB">
              <w:rPr>
                <w:rFonts w:hint="eastAsia"/>
                <w:b/>
                <w:sz w:val="32"/>
                <w:szCs w:val="32"/>
              </w:rPr>
              <w:t>13890018430</w:t>
            </w:r>
          </w:p>
        </w:tc>
      </w:tr>
    </w:tbl>
    <w:p w:rsidR="00AE3387" w:rsidRDefault="00AE3387" w:rsidP="00534D93">
      <w:pPr>
        <w:spacing w:line="360" w:lineRule="auto"/>
      </w:pPr>
    </w:p>
    <w:p w:rsidR="006D47AB" w:rsidRDefault="006D47AB" w:rsidP="00534D93">
      <w:pPr>
        <w:spacing w:line="360" w:lineRule="auto"/>
      </w:pPr>
    </w:p>
    <w:p w:rsidR="006D47AB" w:rsidRDefault="006D47AB" w:rsidP="00534D93">
      <w:pPr>
        <w:spacing w:line="360" w:lineRule="auto"/>
      </w:pPr>
    </w:p>
    <w:p w:rsidR="00553EB3" w:rsidRDefault="00553EB3" w:rsidP="006D47AB">
      <w:pPr>
        <w:spacing w:line="360" w:lineRule="auto"/>
        <w:jc w:val="center"/>
        <w:rPr>
          <w:b/>
          <w:sz w:val="32"/>
          <w:szCs w:val="32"/>
        </w:rPr>
      </w:pPr>
    </w:p>
    <w:p w:rsidR="00553EB3" w:rsidRDefault="00553EB3" w:rsidP="006D47AB">
      <w:pPr>
        <w:spacing w:line="360" w:lineRule="auto"/>
        <w:jc w:val="center"/>
        <w:rPr>
          <w:b/>
          <w:sz w:val="32"/>
          <w:szCs w:val="32"/>
        </w:rPr>
      </w:pPr>
    </w:p>
    <w:p w:rsidR="00553EB3" w:rsidRDefault="00553EB3" w:rsidP="006D47AB">
      <w:pPr>
        <w:spacing w:line="360" w:lineRule="auto"/>
        <w:jc w:val="center"/>
        <w:rPr>
          <w:b/>
          <w:sz w:val="32"/>
          <w:szCs w:val="32"/>
        </w:rPr>
      </w:pPr>
    </w:p>
    <w:p w:rsidR="00553EB3" w:rsidRDefault="00553EB3" w:rsidP="006D47AB">
      <w:pPr>
        <w:spacing w:line="360" w:lineRule="auto"/>
        <w:jc w:val="center"/>
        <w:rPr>
          <w:b/>
          <w:sz w:val="32"/>
          <w:szCs w:val="32"/>
        </w:rPr>
      </w:pPr>
    </w:p>
    <w:p w:rsidR="006D47AB" w:rsidRPr="00553EB3" w:rsidRDefault="006D47AB" w:rsidP="006D47AB">
      <w:pPr>
        <w:spacing w:line="360" w:lineRule="auto"/>
        <w:jc w:val="center"/>
        <w:rPr>
          <w:b/>
          <w:sz w:val="32"/>
          <w:szCs w:val="32"/>
        </w:rPr>
      </w:pPr>
      <w:r w:rsidRPr="00553EB3">
        <w:rPr>
          <w:rFonts w:hint="eastAsia"/>
          <w:b/>
          <w:sz w:val="32"/>
          <w:szCs w:val="32"/>
        </w:rPr>
        <w:t>四川理工学院</w:t>
      </w:r>
      <w:r w:rsidRPr="00553EB3">
        <w:rPr>
          <w:rFonts w:hint="eastAsia"/>
          <w:b/>
          <w:sz w:val="32"/>
          <w:szCs w:val="32"/>
        </w:rPr>
        <w:t xml:space="preserve">  </w:t>
      </w:r>
      <w:r w:rsidRPr="00553EB3">
        <w:rPr>
          <w:rFonts w:hint="eastAsia"/>
          <w:b/>
          <w:sz w:val="32"/>
          <w:szCs w:val="32"/>
        </w:rPr>
        <w:t>制</w:t>
      </w:r>
    </w:p>
    <w:p w:rsidR="006D47AB" w:rsidRDefault="006D47AB" w:rsidP="006D47AB">
      <w:pPr>
        <w:spacing w:line="360" w:lineRule="auto"/>
        <w:jc w:val="center"/>
        <w:rPr>
          <w:b/>
          <w:sz w:val="32"/>
          <w:szCs w:val="32"/>
        </w:rPr>
      </w:pPr>
      <w:r w:rsidRPr="00553EB3">
        <w:rPr>
          <w:rFonts w:hint="eastAsia"/>
          <w:b/>
          <w:sz w:val="32"/>
          <w:szCs w:val="32"/>
        </w:rPr>
        <w:t>201</w:t>
      </w:r>
      <w:r w:rsidR="00EE07A0">
        <w:rPr>
          <w:rFonts w:hint="eastAsia"/>
          <w:b/>
          <w:sz w:val="32"/>
          <w:szCs w:val="32"/>
        </w:rPr>
        <w:t>7</w:t>
      </w:r>
      <w:r w:rsidRPr="00553EB3">
        <w:rPr>
          <w:rFonts w:hint="eastAsia"/>
          <w:b/>
          <w:sz w:val="32"/>
          <w:szCs w:val="32"/>
        </w:rPr>
        <w:t>年</w:t>
      </w:r>
      <w:r w:rsidR="00EE07A0">
        <w:rPr>
          <w:rFonts w:hint="eastAsia"/>
          <w:b/>
          <w:sz w:val="32"/>
          <w:szCs w:val="32"/>
        </w:rPr>
        <w:t>1</w:t>
      </w:r>
      <w:r w:rsidRPr="00553EB3">
        <w:rPr>
          <w:rFonts w:hint="eastAsia"/>
          <w:b/>
          <w:sz w:val="32"/>
          <w:szCs w:val="32"/>
        </w:rPr>
        <w:t>月</w:t>
      </w:r>
    </w:p>
    <w:p w:rsidR="003C6CC9" w:rsidRDefault="003C6CC9" w:rsidP="00176B03">
      <w:pPr>
        <w:spacing w:line="360" w:lineRule="auto"/>
        <w:jc w:val="center"/>
        <w:rPr>
          <w:b/>
          <w:sz w:val="48"/>
          <w:szCs w:val="48"/>
        </w:rPr>
        <w:sectPr w:rsidR="003C6CC9" w:rsidSect="00534D93">
          <w:pgSz w:w="11906" w:h="16838" w:code="9"/>
          <w:pgMar w:top="1418" w:right="1418" w:bottom="1418" w:left="1418" w:header="851" w:footer="992" w:gutter="0"/>
          <w:cols w:space="425"/>
          <w:docGrid w:type="lines" w:linePitch="312"/>
        </w:sectPr>
      </w:pPr>
    </w:p>
    <w:p w:rsidR="00553EB3" w:rsidRPr="00176B03" w:rsidRDefault="00176B03" w:rsidP="00176B03">
      <w:pPr>
        <w:spacing w:line="360" w:lineRule="auto"/>
        <w:jc w:val="center"/>
        <w:rPr>
          <w:b/>
          <w:sz w:val="48"/>
          <w:szCs w:val="48"/>
        </w:rPr>
      </w:pPr>
      <w:r w:rsidRPr="00176B03">
        <w:rPr>
          <w:rFonts w:hint="eastAsia"/>
          <w:b/>
          <w:sz w:val="48"/>
          <w:szCs w:val="48"/>
        </w:rPr>
        <w:lastRenderedPageBreak/>
        <w:t>《</w:t>
      </w:r>
      <w:r w:rsidR="007A2F31" w:rsidRPr="007A2F31">
        <w:rPr>
          <w:rFonts w:hint="eastAsia"/>
          <w:b/>
          <w:sz w:val="48"/>
          <w:szCs w:val="48"/>
        </w:rPr>
        <w:t>材料科学基础</w:t>
      </w:r>
      <w:r w:rsidRPr="00176B03">
        <w:rPr>
          <w:rFonts w:hint="eastAsia"/>
          <w:b/>
          <w:sz w:val="48"/>
          <w:szCs w:val="48"/>
        </w:rPr>
        <w:t>》课程实施大纲</w:t>
      </w:r>
    </w:p>
    <w:p w:rsidR="00176B03" w:rsidRPr="00176B03" w:rsidRDefault="00176B03" w:rsidP="00176B03">
      <w:pPr>
        <w:spacing w:line="360" w:lineRule="auto"/>
        <w:jc w:val="center"/>
        <w:rPr>
          <w:b/>
          <w:sz w:val="48"/>
          <w:szCs w:val="48"/>
        </w:rPr>
      </w:pPr>
    </w:p>
    <w:p w:rsidR="00176B03" w:rsidRDefault="00176B03" w:rsidP="00176B03">
      <w:pPr>
        <w:spacing w:line="360" w:lineRule="auto"/>
        <w:jc w:val="center"/>
        <w:rPr>
          <w:sz w:val="24"/>
          <w:szCs w:val="24"/>
        </w:rPr>
      </w:pPr>
      <w:r w:rsidRPr="00176B03">
        <w:rPr>
          <w:rFonts w:hint="eastAsia"/>
          <w:b/>
          <w:sz w:val="48"/>
          <w:szCs w:val="48"/>
        </w:rPr>
        <w:t>基本信息</w:t>
      </w:r>
    </w:p>
    <w:p w:rsidR="00176B03" w:rsidRDefault="00176B03" w:rsidP="00553EB3">
      <w:pPr>
        <w:spacing w:line="360" w:lineRule="auto"/>
        <w:rPr>
          <w:sz w:val="24"/>
          <w:szCs w:val="24"/>
        </w:rPr>
      </w:pPr>
    </w:p>
    <w:p w:rsidR="00176B03" w:rsidRDefault="00176B03" w:rsidP="00553EB3">
      <w:pPr>
        <w:spacing w:line="360" w:lineRule="auto"/>
        <w:rPr>
          <w:sz w:val="24"/>
          <w:szCs w:val="24"/>
        </w:rPr>
      </w:pPr>
    </w:p>
    <w:p w:rsidR="00176B03" w:rsidRDefault="00176B03" w:rsidP="00553EB3">
      <w:pPr>
        <w:spacing w:line="360" w:lineRule="auto"/>
        <w:rPr>
          <w:sz w:val="24"/>
          <w:szCs w:val="24"/>
        </w:rPr>
      </w:pPr>
    </w:p>
    <w:tbl>
      <w:tblPr>
        <w:tblW w:w="0" w:type="auto"/>
        <w:tblLook w:val="04A0" w:firstRow="1" w:lastRow="0" w:firstColumn="1" w:lastColumn="0" w:noHBand="0" w:noVBand="1"/>
      </w:tblPr>
      <w:tblGrid>
        <w:gridCol w:w="9286"/>
      </w:tblGrid>
      <w:tr w:rsidR="00176B03" w:rsidTr="00176B03">
        <w:tc>
          <w:tcPr>
            <w:tcW w:w="9286" w:type="dxa"/>
          </w:tcPr>
          <w:p w:rsidR="00176B03" w:rsidRPr="00176B03" w:rsidRDefault="00176B03" w:rsidP="00176B03">
            <w:pPr>
              <w:spacing w:line="360" w:lineRule="auto"/>
              <w:ind w:leftChars="202" w:left="424"/>
              <w:rPr>
                <w:sz w:val="28"/>
                <w:szCs w:val="28"/>
              </w:rPr>
            </w:pPr>
            <w:r w:rsidRPr="00176B03">
              <w:rPr>
                <w:rFonts w:hint="eastAsia"/>
                <w:sz w:val="28"/>
                <w:szCs w:val="28"/>
              </w:rPr>
              <w:t>课程代码：</w:t>
            </w:r>
            <w:r w:rsidR="00BC21E1" w:rsidRPr="00BC21E1">
              <w:rPr>
                <w:sz w:val="28"/>
                <w:szCs w:val="28"/>
              </w:rPr>
              <w:t>b0309015</w:t>
            </w:r>
          </w:p>
          <w:p w:rsidR="00176B03" w:rsidRPr="00176B03" w:rsidRDefault="00176B03" w:rsidP="00176B03">
            <w:pPr>
              <w:spacing w:line="360" w:lineRule="auto"/>
              <w:ind w:leftChars="202" w:left="424"/>
              <w:rPr>
                <w:kern w:val="0"/>
                <w:sz w:val="28"/>
                <w:szCs w:val="28"/>
              </w:rPr>
            </w:pPr>
            <w:r w:rsidRPr="00176B03">
              <w:rPr>
                <w:rFonts w:hint="eastAsia"/>
                <w:kern w:val="0"/>
                <w:sz w:val="28"/>
                <w:szCs w:val="28"/>
              </w:rPr>
              <w:t>课程名称：</w:t>
            </w:r>
            <w:r w:rsidR="007A2F31" w:rsidRPr="007A2F31">
              <w:rPr>
                <w:rFonts w:hint="eastAsia"/>
                <w:kern w:val="0"/>
                <w:sz w:val="28"/>
                <w:szCs w:val="28"/>
              </w:rPr>
              <w:t>材料科学基础</w:t>
            </w:r>
          </w:p>
          <w:p w:rsidR="00176B03" w:rsidRPr="00176B03" w:rsidRDefault="00176B03" w:rsidP="00176B03">
            <w:pPr>
              <w:spacing w:line="360" w:lineRule="auto"/>
              <w:ind w:leftChars="202" w:left="424"/>
              <w:rPr>
                <w:sz w:val="28"/>
                <w:szCs w:val="28"/>
              </w:rPr>
            </w:pPr>
            <w:r w:rsidRPr="00176B03">
              <w:rPr>
                <w:rFonts w:hint="eastAsia"/>
                <w:sz w:val="28"/>
                <w:szCs w:val="28"/>
              </w:rPr>
              <w:t>学</w:t>
            </w:r>
            <w:r w:rsidRPr="00176B03">
              <w:rPr>
                <w:rFonts w:hint="eastAsia"/>
                <w:sz w:val="28"/>
                <w:szCs w:val="28"/>
              </w:rPr>
              <w:t xml:space="preserve">    </w:t>
            </w:r>
            <w:r w:rsidRPr="00176B03">
              <w:rPr>
                <w:rFonts w:hint="eastAsia"/>
                <w:sz w:val="28"/>
                <w:szCs w:val="28"/>
              </w:rPr>
              <w:t>分：</w:t>
            </w:r>
            <w:r w:rsidR="00EE07A0">
              <w:rPr>
                <w:rFonts w:hint="eastAsia"/>
                <w:sz w:val="28"/>
                <w:szCs w:val="28"/>
              </w:rPr>
              <w:t>4</w:t>
            </w:r>
          </w:p>
          <w:p w:rsidR="00176B03" w:rsidRPr="00176B03" w:rsidRDefault="00176B03" w:rsidP="00176B03">
            <w:pPr>
              <w:spacing w:line="360" w:lineRule="auto"/>
              <w:ind w:leftChars="202" w:left="424"/>
              <w:rPr>
                <w:sz w:val="28"/>
                <w:szCs w:val="28"/>
              </w:rPr>
            </w:pPr>
            <w:r w:rsidRPr="00176B03">
              <w:rPr>
                <w:rFonts w:hint="eastAsia"/>
                <w:sz w:val="28"/>
                <w:szCs w:val="28"/>
              </w:rPr>
              <w:t>总</w:t>
            </w:r>
            <w:r w:rsidRPr="00176B03">
              <w:rPr>
                <w:rFonts w:hint="eastAsia"/>
                <w:sz w:val="28"/>
                <w:szCs w:val="28"/>
              </w:rPr>
              <w:t xml:space="preserve"> </w:t>
            </w:r>
            <w:r w:rsidRPr="00176B03">
              <w:rPr>
                <w:rFonts w:hint="eastAsia"/>
                <w:sz w:val="28"/>
                <w:szCs w:val="28"/>
              </w:rPr>
              <w:t>学</w:t>
            </w:r>
            <w:r w:rsidRPr="00176B03">
              <w:rPr>
                <w:rFonts w:hint="eastAsia"/>
                <w:sz w:val="28"/>
                <w:szCs w:val="28"/>
              </w:rPr>
              <w:t xml:space="preserve"> </w:t>
            </w:r>
            <w:r w:rsidRPr="00176B03">
              <w:rPr>
                <w:rFonts w:hint="eastAsia"/>
                <w:sz w:val="28"/>
                <w:szCs w:val="28"/>
              </w:rPr>
              <w:t>时：</w:t>
            </w:r>
            <w:r w:rsidR="00EE07A0">
              <w:rPr>
                <w:rFonts w:hint="eastAsia"/>
                <w:sz w:val="28"/>
                <w:szCs w:val="28"/>
              </w:rPr>
              <w:t>64</w:t>
            </w:r>
          </w:p>
          <w:p w:rsidR="00176B03" w:rsidRPr="00176B03" w:rsidRDefault="00176B03" w:rsidP="00176B03">
            <w:pPr>
              <w:spacing w:line="360" w:lineRule="auto"/>
              <w:ind w:leftChars="202" w:left="424"/>
              <w:rPr>
                <w:sz w:val="28"/>
                <w:szCs w:val="28"/>
              </w:rPr>
            </w:pPr>
            <w:r w:rsidRPr="00176B03">
              <w:rPr>
                <w:rFonts w:hint="eastAsia"/>
                <w:sz w:val="28"/>
                <w:szCs w:val="28"/>
              </w:rPr>
              <w:t>学</w:t>
            </w:r>
            <w:r w:rsidRPr="00176B03">
              <w:rPr>
                <w:rFonts w:hint="eastAsia"/>
                <w:sz w:val="28"/>
                <w:szCs w:val="28"/>
              </w:rPr>
              <w:t xml:space="preserve">    </w:t>
            </w:r>
            <w:r w:rsidRPr="00176B03">
              <w:rPr>
                <w:rFonts w:hint="eastAsia"/>
                <w:sz w:val="28"/>
                <w:szCs w:val="28"/>
              </w:rPr>
              <w:t>期：</w:t>
            </w:r>
            <w:r w:rsidR="00CE55FB">
              <w:rPr>
                <w:rFonts w:hint="eastAsia"/>
                <w:sz w:val="28"/>
                <w:szCs w:val="28"/>
              </w:rPr>
              <w:t>201</w:t>
            </w:r>
            <w:r w:rsidR="00EE07A0">
              <w:rPr>
                <w:rFonts w:hint="eastAsia"/>
                <w:sz w:val="28"/>
                <w:szCs w:val="28"/>
              </w:rPr>
              <w:t>6</w:t>
            </w:r>
            <w:r w:rsidR="00CE55FB">
              <w:rPr>
                <w:rFonts w:hint="eastAsia"/>
                <w:sz w:val="28"/>
                <w:szCs w:val="28"/>
              </w:rPr>
              <w:t>——</w:t>
            </w:r>
            <w:r w:rsidR="00CE55FB">
              <w:rPr>
                <w:rFonts w:hint="eastAsia"/>
                <w:sz w:val="28"/>
                <w:szCs w:val="28"/>
              </w:rPr>
              <w:t>201</w:t>
            </w:r>
            <w:r w:rsidR="00EE07A0">
              <w:rPr>
                <w:rFonts w:hint="eastAsia"/>
                <w:sz w:val="28"/>
                <w:szCs w:val="28"/>
              </w:rPr>
              <w:t>7</w:t>
            </w:r>
            <w:r w:rsidR="00CE55FB">
              <w:rPr>
                <w:rFonts w:hint="eastAsia"/>
                <w:sz w:val="28"/>
                <w:szCs w:val="28"/>
              </w:rPr>
              <w:t>第</w:t>
            </w:r>
            <w:r w:rsidR="007A2F31">
              <w:rPr>
                <w:rFonts w:hint="eastAsia"/>
                <w:sz w:val="28"/>
                <w:szCs w:val="28"/>
              </w:rPr>
              <w:t>2</w:t>
            </w:r>
            <w:r w:rsidR="00CE55FB">
              <w:rPr>
                <w:rFonts w:hint="eastAsia"/>
                <w:sz w:val="28"/>
                <w:szCs w:val="28"/>
              </w:rPr>
              <w:t>学期</w:t>
            </w:r>
          </w:p>
          <w:p w:rsidR="00553252" w:rsidRPr="00553252" w:rsidRDefault="00176B03" w:rsidP="00553252">
            <w:pPr>
              <w:spacing w:line="360" w:lineRule="auto"/>
              <w:ind w:leftChars="202" w:left="424"/>
              <w:rPr>
                <w:sz w:val="28"/>
                <w:szCs w:val="28"/>
              </w:rPr>
            </w:pPr>
            <w:r w:rsidRPr="00176B03">
              <w:rPr>
                <w:rFonts w:hint="eastAsia"/>
                <w:sz w:val="28"/>
                <w:szCs w:val="28"/>
              </w:rPr>
              <w:t>上课时间</w:t>
            </w:r>
            <w:r w:rsidR="00553252">
              <w:rPr>
                <w:rFonts w:hint="eastAsia"/>
                <w:sz w:val="28"/>
                <w:szCs w:val="28"/>
              </w:rPr>
              <w:t>及地点</w:t>
            </w:r>
            <w:r w:rsidRPr="00176B03">
              <w:rPr>
                <w:rFonts w:hint="eastAsia"/>
                <w:sz w:val="28"/>
                <w:szCs w:val="28"/>
              </w:rPr>
              <w:t>：</w:t>
            </w:r>
            <w:r w:rsidR="007A2F31" w:rsidRPr="00176B03">
              <w:rPr>
                <w:sz w:val="28"/>
                <w:szCs w:val="28"/>
              </w:rPr>
              <w:t xml:space="preserve"> </w:t>
            </w:r>
            <w:r w:rsidR="00553252" w:rsidRPr="00553252">
              <w:rPr>
                <w:rFonts w:hint="eastAsia"/>
                <w:sz w:val="28"/>
                <w:szCs w:val="28"/>
              </w:rPr>
              <w:t>第</w:t>
            </w:r>
            <w:r w:rsidR="00553252" w:rsidRPr="00553252">
              <w:rPr>
                <w:rFonts w:hint="eastAsia"/>
                <w:sz w:val="28"/>
                <w:szCs w:val="28"/>
              </w:rPr>
              <w:t>1~1</w:t>
            </w:r>
            <w:r w:rsidR="00EE07A0">
              <w:rPr>
                <w:rFonts w:hint="eastAsia"/>
                <w:sz w:val="28"/>
                <w:szCs w:val="28"/>
              </w:rPr>
              <w:t>7</w:t>
            </w:r>
            <w:r w:rsidR="00553252" w:rsidRPr="00553252">
              <w:rPr>
                <w:rFonts w:hint="eastAsia"/>
                <w:sz w:val="28"/>
                <w:szCs w:val="28"/>
              </w:rPr>
              <w:t>周</w:t>
            </w:r>
          </w:p>
          <w:p w:rsidR="00553252" w:rsidRPr="00553252" w:rsidRDefault="00553252" w:rsidP="00553252">
            <w:pPr>
              <w:spacing w:line="360" w:lineRule="auto"/>
              <w:ind w:leftChars="202" w:left="424" w:firstLineChars="200" w:firstLine="560"/>
              <w:rPr>
                <w:sz w:val="28"/>
                <w:szCs w:val="28"/>
              </w:rPr>
            </w:pPr>
            <w:r w:rsidRPr="00553252">
              <w:rPr>
                <w:rFonts w:hint="eastAsia"/>
                <w:sz w:val="28"/>
                <w:szCs w:val="28"/>
              </w:rPr>
              <w:t>周</w:t>
            </w:r>
            <w:r w:rsidR="00EE07A0" w:rsidRPr="00553252">
              <w:rPr>
                <w:rFonts w:hint="eastAsia"/>
                <w:sz w:val="28"/>
                <w:szCs w:val="28"/>
              </w:rPr>
              <w:t>三</w:t>
            </w:r>
            <w:r w:rsidRPr="00553252">
              <w:rPr>
                <w:rFonts w:hint="eastAsia"/>
                <w:sz w:val="28"/>
                <w:szCs w:val="28"/>
              </w:rPr>
              <w:t>：</w:t>
            </w:r>
            <w:r w:rsidRPr="00553252">
              <w:rPr>
                <w:rFonts w:hint="eastAsia"/>
                <w:sz w:val="28"/>
                <w:szCs w:val="28"/>
              </w:rPr>
              <w:t>N1</w:t>
            </w:r>
            <w:r w:rsidRPr="00553252">
              <w:rPr>
                <w:rFonts w:hint="eastAsia"/>
                <w:sz w:val="28"/>
                <w:szCs w:val="28"/>
              </w:rPr>
              <w:t>——</w:t>
            </w:r>
            <w:r w:rsidR="00EE07A0">
              <w:rPr>
                <w:rFonts w:hint="eastAsia"/>
                <w:sz w:val="28"/>
                <w:szCs w:val="28"/>
              </w:rPr>
              <w:t>604</w:t>
            </w:r>
            <w:r w:rsidRPr="00553252">
              <w:rPr>
                <w:rFonts w:hint="eastAsia"/>
                <w:sz w:val="28"/>
                <w:szCs w:val="28"/>
              </w:rPr>
              <w:t>，</w:t>
            </w:r>
            <w:r w:rsidR="00EE07A0">
              <w:rPr>
                <w:rFonts w:hint="eastAsia"/>
                <w:sz w:val="28"/>
                <w:szCs w:val="28"/>
              </w:rPr>
              <w:t>上</w:t>
            </w:r>
            <w:r w:rsidRPr="00553252">
              <w:rPr>
                <w:rFonts w:hint="eastAsia"/>
                <w:sz w:val="28"/>
                <w:szCs w:val="28"/>
              </w:rPr>
              <w:t>午</w:t>
            </w:r>
            <w:r w:rsidRPr="00553252">
              <w:rPr>
                <w:rFonts w:hint="eastAsia"/>
                <w:sz w:val="28"/>
                <w:szCs w:val="28"/>
              </w:rPr>
              <w:t>1</w:t>
            </w:r>
            <w:r w:rsidRPr="00553252">
              <w:rPr>
                <w:rFonts w:hint="eastAsia"/>
                <w:sz w:val="28"/>
                <w:szCs w:val="28"/>
              </w:rPr>
              <w:t>、</w:t>
            </w:r>
            <w:r w:rsidRPr="00553252">
              <w:rPr>
                <w:rFonts w:hint="eastAsia"/>
                <w:sz w:val="28"/>
                <w:szCs w:val="28"/>
              </w:rPr>
              <w:t>2</w:t>
            </w:r>
            <w:r w:rsidRPr="00553252">
              <w:rPr>
                <w:rFonts w:hint="eastAsia"/>
                <w:sz w:val="28"/>
                <w:szCs w:val="28"/>
              </w:rPr>
              <w:t>节</w:t>
            </w:r>
          </w:p>
          <w:p w:rsidR="00176B03" w:rsidRPr="00176B03" w:rsidRDefault="00553252" w:rsidP="00553252">
            <w:pPr>
              <w:spacing w:line="360" w:lineRule="auto"/>
              <w:ind w:leftChars="202" w:left="424" w:firstLineChars="200" w:firstLine="560"/>
              <w:rPr>
                <w:sz w:val="28"/>
                <w:szCs w:val="28"/>
              </w:rPr>
            </w:pPr>
            <w:r w:rsidRPr="00553252">
              <w:rPr>
                <w:rFonts w:hint="eastAsia"/>
                <w:sz w:val="28"/>
                <w:szCs w:val="28"/>
              </w:rPr>
              <w:t>周</w:t>
            </w:r>
            <w:r w:rsidR="00EE07A0">
              <w:rPr>
                <w:rFonts w:hint="eastAsia"/>
                <w:sz w:val="28"/>
                <w:szCs w:val="28"/>
              </w:rPr>
              <w:t>四</w:t>
            </w:r>
            <w:r w:rsidRPr="00553252">
              <w:rPr>
                <w:rFonts w:hint="eastAsia"/>
                <w:sz w:val="28"/>
                <w:szCs w:val="28"/>
              </w:rPr>
              <w:t>：</w:t>
            </w:r>
            <w:r w:rsidRPr="00553252">
              <w:rPr>
                <w:rFonts w:hint="eastAsia"/>
                <w:sz w:val="28"/>
                <w:szCs w:val="28"/>
              </w:rPr>
              <w:t>N1</w:t>
            </w:r>
            <w:r w:rsidRPr="00553252">
              <w:rPr>
                <w:rFonts w:hint="eastAsia"/>
                <w:sz w:val="28"/>
                <w:szCs w:val="28"/>
              </w:rPr>
              <w:t>——</w:t>
            </w:r>
            <w:r w:rsidR="00EE07A0">
              <w:rPr>
                <w:rFonts w:hint="eastAsia"/>
                <w:sz w:val="28"/>
                <w:szCs w:val="28"/>
              </w:rPr>
              <w:t>409</w:t>
            </w:r>
            <w:r w:rsidRPr="00553252">
              <w:rPr>
                <w:rFonts w:hint="eastAsia"/>
                <w:sz w:val="28"/>
                <w:szCs w:val="28"/>
              </w:rPr>
              <w:t>，</w:t>
            </w:r>
            <w:r w:rsidR="00EE07A0">
              <w:rPr>
                <w:rFonts w:hint="eastAsia"/>
                <w:sz w:val="28"/>
                <w:szCs w:val="28"/>
              </w:rPr>
              <w:t>下</w:t>
            </w:r>
            <w:r w:rsidRPr="00553252">
              <w:rPr>
                <w:rFonts w:hint="eastAsia"/>
                <w:sz w:val="28"/>
                <w:szCs w:val="28"/>
              </w:rPr>
              <w:t>午</w:t>
            </w:r>
            <w:r w:rsidR="00EE07A0">
              <w:rPr>
                <w:rFonts w:hint="eastAsia"/>
                <w:sz w:val="28"/>
                <w:szCs w:val="28"/>
              </w:rPr>
              <w:t>9</w:t>
            </w:r>
            <w:r w:rsidRPr="00553252">
              <w:rPr>
                <w:rFonts w:hint="eastAsia"/>
                <w:sz w:val="28"/>
                <w:szCs w:val="28"/>
              </w:rPr>
              <w:t>、</w:t>
            </w:r>
            <w:r w:rsidR="00EE07A0">
              <w:rPr>
                <w:rFonts w:hint="eastAsia"/>
                <w:sz w:val="28"/>
                <w:szCs w:val="28"/>
              </w:rPr>
              <w:t>10</w:t>
            </w:r>
            <w:r w:rsidRPr="00553252">
              <w:rPr>
                <w:rFonts w:hint="eastAsia"/>
                <w:sz w:val="28"/>
                <w:szCs w:val="28"/>
              </w:rPr>
              <w:t>节</w:t>
            </w:r>
          </w:p>
          <w:p w:rsidR="00EE07A0" w:rsidRPr="00EE07A0" w:rsidRDefault="00EE07A0" w:rsidP="00EE07A0">
            <w:pPr>
              <w:spacing w:line="360" w:lineRule="auto"/>
              <w:ind w:leftChars="202" w:left="424"/>
              <w:rPr>
                <w:sz w:val="28"/>
                <w:szCs w:val="28"/>
              </w:rPr>
            </w:pPr>
            <w:r w:rsidRPr="00EE07A0">
              <w:rPr>
                <w:rFonts w:hint="eastAsia"/>
                <w:sz w:val="28"/>
                <w:szCs w:val="28"/>
              </w:rPr>
              <w:t>答疑时间及方式：</w:t>
            </w:r>
            <w:r w:rsidR="00BC21E1">
              <w:rPr>
                <w:rFonts w:hint="eastAsia"/>
                <w:sz w:val="28"/>
                <w:szCs w:val="28"/>
              </w:rPr>
              <w:t>课程</w:t>
            </w:r>
            <w:bookmarkStart w:id="0" w:name="_GoBack"/>
            <w:bookmarkEnd w:id="0"/>
            <w:r>
              <w:rPr>
                <w:rFonts w:hint="eastAsia"/>
                <w:sz w:val="28"/>
                <w:szCs w:val="28"/>
              </w:rPr>
              <w:t>QQ</w:t>
            </w:r>
            <w:r w:rsidRPr="00EE07A0">
              <w:rPr>
                <w:rFonts w:hint="eastAsia"/>
                <w:sz w:val="28"/>
                <w:szCs w:val="28"/>
              </w:rPr>
              <w:t>群答疑</w:t>
            </w:r>
            <w:r w:rsidR="00607756">
              <w:rPr>
                <w:rFonts w:hint="eastAsia"/>
                <w:sz w:val="28"/>
                <w:szCs w:val="28"/>
              </w:rPr>
              <w:t>，</w:t>
            </w:r>
            <w:r w:rsidRPr="00EE07A0">
              <w:rPr>
                <w:rFonts w:hint="eastAsia"/>
                <w:sz w:val="28"/>
                <w:szCs w:val="28"/>
              </w:rPr>
              <w:t>不限时间、不限地点（</w:t>
            </w:r>
            <w:r>
              <w:rPr>
                <w:rFonts w:hint="eastAsia"/>
                <w:sz w:val="28"/>
                <w:szCs w:val="28"/>
              </w:rPr>
              <w:t>QQ</w:t>
            </w:r>
            <w:r w:rsidRPr="00EE07A0">
              <w:rPr>
                <w:rFonts w:hint="eastAsia"/>
                <w:sz w:val="28"/>
                <w:szCs w:val="28"/>
              </w:rPr>
              <w:t>无法说清的、问题比较集中的，单独约定时间，地点如下）</w:t>
            </w:r>
          </w:p>
          <w:p w:rsidR="00176B03" w:rsidRPr="00176B03" w:rsidRDefault="00EE07A0" w:rsidP="00EE07A0">
            <w:pPr>
              <w:spacing w:line="360" w:lineRule="auto"/>
              <w:ind w:leftChars="202" w:left="424"/>
              <w:rPr>
                <w:sz w:val="28"/>
                <w:szCs w:val="28"/>
              </w:rPr>
            </w:pPr>
            <w:r w:rsidRPr="00EE07A0">
              <w:rPr>
                <w:rFonts w:hint="eastAsia"/>
                <w:sz w:val="28"/>
                <w:szCs w:val="28"/>
              </w:rPr>
              <w:t>答疑地点：实验楼</w:t>
            </w:r>
            <w:r w:rsidRPr="00EE07A0">
              <w:rPr>
                <w:rFonts w:hint="eastAsia"/>
                <w:sz w:val="28"/>
                <w:szCs w:val="28"/>
              </w:rPr>
              <w:t>3084</w:t>
            </w:r>
          </w:p>
          <w:p w:rsidR="00176B03" w:rsidRPr="00176B03" w:rsidRDefault="00176B03" w:rsidP="00176B03">
            <w:pPr>
              <w:spacing w:line="360" w:lineRule="auto"/>
              <w:ind w:leftChars="202" w:left="424"/>
              <w:rPr>
                <w:sz w:val="28"/>
                <w:szCs w:val="28"/>
              </w:rPr>
            </w:pPr>
            <w:r w:rsidRPr="00176B03">
              <w:rPr>
                <w:rFonts w:hint="eastAsia"/>
                <w:sz w:val="28"/>
                <w:szCs w:val="28"/>
              </w:rPr>
              <w:t>授课班级：</w:t>
            </w:r>
            <w:r w:rsidR="00CE55FB" w:rsidRPr="00CE55FB">
              <w:rPr>
                <w:rFonts w:hint="eastAsia"/>
                <w:sz w:val="28"/>
                <w:szCs w:val="28"/>
              </w:rPr>
              <w:t>无机非金属材料工程</w:t>
            </w:r>
            <w:r w:rsidR="00CE55FB" w:rsidRPr="00CE55FB">
              <w:rPr>
                <w:rFonts w:hint="eastAsia"/>
                <w:sz w:val="28"/>
                <w:szCs w:val="28"/>
              </w:rPr>
              <w:t>201</w:t>
            </w:r>
            <w:r w:rsidR="00EE07A0">
              <w:rPr>
                <w:rFonts w:hint="eastAsia"/>
                <w:sz w:val="28"/>
                <w:szCs w:val="28"/>
              </w:rPr>
              <w:t>5</w:t>
            </w:r>
            <w:r w:rsidR="00CE55FB" w:rsidRPr="00CE55FB">
              <w:rPr>
                <w:rFonts w:hint="eastAsia"/>
                <w:sz w:val="28"/>
                <w:szCs w:val="28"/>
              </w:rPr>
              <w:t>1</w:t>
            </w:r>
          </w:p>
          <w:p w:rsidR="00176B03" w:rsidRPr="00176B03" w:rsidRDefault="00176B03" w:rsidP="00176B03">
            <w:pPr>
              <w:spacing w:line="360" w:lineRule="auto"/>
              <w:ind w:leftChars="202" w:left="424"/>
              <w:rPr>
                <w:sz w:val="28"/>
                <w:szCs w:val="28"/>
              </w:rPr>
            </w:pPr>
            <w:r w:rsidRPr="00176B03">
              <w:rPr>
                <w:rFonts w:hint="eastAsia"/>
                <w:sz w:val="28"/>
                <w:szCs w:val="28"/>
              </w:rPr>
              <w:t>任课教师：</w:t>
            </w:r>
            <w:r w:rsidR="00CE55FB" w:rsidRPr="00CE55FB">
              <w:rPr>
                <w:rFonts w:hint="eastAsia"/>
                <w:sz w:val="28"/>
                <w:szCs w:val="28"/>
              </w:rPr>
              <w:t>刘东亮</w:t>
            </w:r>
          </w:p>
          <w:p w:rsidR="00176B03" w:rsidRPr="00176B03" w:rsidRDefault="00176B03" w:rsidP="00176B03">
            <w:pPr>
              <w:spacing w:line="360" w:lineRule="auto"/>
              <w:ind w:leftChars="202" w:left="424"/>
              <w:rPr>
                <w:sz w:val="28"/>
                <w:szCs w:val="28"/>
              </w:rPr>
            </w:pPr>
            <w:r w:rsidRPr="00176B03">
              <w:rPr>
                <w:rFonts w:hint="eastAsia"/>
                <w:sz w:val="28"/>
                <w:szCs w:val="28"/>
              </w:rPr>
              <w:t>学</w:t>
            </w:r>
            <w:r w:rsidRPr="00176B03">
              <w:rPr>
                <w:rFonts w:hint="eastAsia"/>
                <w:sz w:val="28"/>
                <w:szCs w:val="28"/>
              </w:rPr>
              <w:t xml:space="preserve">    </w:t>
            </w:r>
            <w:r w:rsidRPr="00176B03">
              <w:rPr>
                <w:rFonts w:hint="eastAsia"/>
                <w:sz w:val="28"/>
                <w:szCs w:val="28"/>
              </w:rPr>
              <w:t>院：</w:t>
            </w:r>
            <w:r w:rsidR="00CE55FB">
              <w:rPr>
                <w:rFonts w:hint="eastAsia"/>
                <w:sz w:val="28"/>
                <w:szCs w:val="28"/>
              </w:rPr>
              <w:t>材</w:t>
            </w:r>
            <w:r w:rsidR="00BC21E1">
              <w:rPr>
                <w:rFonts w:hint="eastAsia"/>
                <w:sz w:val="28"/>
                <w:szCs w:val="28"/>
              </w:rPr>
              <w:t>料</w:t>
            </w:r>
          </w:p>
          <w:p w:rsidR="00176B03" w:rsidRPr="004D3426" w:rsidRDefault="00176B03" w:rsidP="00176B03">
            <w:pPr>
              <w:spacing w:line="360" w:lineRule="auto"/>
              <w:ind w:leftChars="202" w:left="424"/>
              <w:rPr>
                <w:sz w:val="28"/>
                <w:szCs w:val="28"/>
              </w:rPr>
            </w:pPr>
            <w:proofErr w:type="gramStart"/>
            <w:r w:rsidRPr="00176B03">
              <w:rPr>
                <w:rFonts w:hint="eastAsia"/>
                <w:sz w:val="28"/>
                <w:szCs w:val="28"/>
              </w:rPr>
              <w:t>邮</w:t>
            </w:r>
            <w:proofErr w:type="gramEnd"/>
            <w:r w:rsidRPr="00176B03">
              <w:rPr>
                <w:rFonts w:hint="eastAsia"/>
                <w:sz w:val="28"/>
                <w:szCs w:val="28"/>
              </w:rPr>
              <w:t xml:space="preserve">    </w:t>
            </w:r>
            <w:r w:rsidRPr="00176B03">
              <w:rPr>
                <w:rFonts w:hint="eastAsia"/>
                <w:sz w:val="28"/>
                <w:szCs w:val="28"/>
              </w:rPr>
              <w:t>箱：</w:t>
            </w:r>
            <w:r w:rsidR="004D3426">
              <w:rPr>
                <w:rFonts w:hint="eastAsia"/>
                <w:sz w:val="28"/>
                <w:szCs w:val="28"/>
              </w:rPr>
              <w:t>liu_dong88@126.com</w:t>
            </w:r>
          </w:p>
          <w:p w:rsidR="00176B03" w:rsidRPr="00176B03" w:rsidRDefault="00176B03" w:rsidP="00176B03">
            <w:pPr>
              <w:spacing w:line="360" w:lineRule="auto"/>
              <w:ind w:leftChars="202" w:left="424"/>
              <w:rPr>
                <w:sz w:val="28"/>
                <w:szCs w:val="28"/>
              </w:rPr>
            </w:pPr>
            <w:r w:rsidRPr="00176B03">
              <w:rPr>
                <w:rFonts w:hint="eastAsia"/>
                <w:sz w:val="28"/>
                <w:szCs w:val="28"/>
              </w:rPr>
              <w:t>联系电话：</w:t>
            </w:r>
            <w:r w:rsidR="00CE55FB">
              <w:rPr>
                <w:rFonts w:hint="eastAsia"/>
                <w:sz w:val="28"/>
                <w:szCs w:val="28"/>
              </w:rPr>
              <w:t>13890018430</w:t>
            </w:r>
          </w:p>
          <w:p w:rsidR="00176B03" w:rsidRDefault="00176B03" w:rsidP="00553EB3">
            <w:pPr>
              <w:spacing w:line="360" w:lineRule="auto"/>
              <w:rPr>
                <w:sz w:val="24"/>
                <w:szCs w:val="24"/>
              </w:rPr>
            </w:pPr>
          </w:p>
        </w:tc>
      </w:tr>
    </w:tbl>
    <w:p w:rsidR="003C6CC9" w:rsidRDefault="003C6CC9" w:rsidP="00553EB3">
      <w:pPr>
        <w:spacing w:line="360" w:lineRule="auto"/>
        <w:rPr>
          <w:sz w:val="24"/>
          <w:szCs w:val="24"/>
        </w:rPr>
        <w:sectPr w:rsidR="003C6CC9" w:rsidSect="00534D93">
          <w:pgSz w:w="11906" w:h="16838" w:code="9"/>
          <w:pgMar w:top="1418" w:right="1418" w:bottom="1418" w:left="1418" w:header="851" w:footer="992" w:gutter="0"/>
          <w:cols w:space="425"/>
          <w:docGrid w:type="lines" w:linePitch="312"/>
        </w:sectPr>
      </w:pPr>
    </w:p>
    <w:sdt>
      <w:sdtPr>
        <w:rPr>
          <w:rFonts w:asciiTheme="minorHAnsi" w:eastAsiaTheme="minorEastAsia" w:hAnsiTheme="minorHAnsi" w:cstheme="minorBidi"/>
          <w:b w:val="0"/>
          <w:bCs w:val="0"/>
          <w:color w:val="auto"/>
          <w:kern w:val="2"/>
          <w:sz w:val="21"/>
          <w:szCs w:val="22"/>
          <w:lang w:val="zh-CN"/>
        </w:rPr>
        <w:id w:val="-1244638366"/>
        <w:docPartObj>
          <w:docPartGallery w:val="Table of Contents"/>
          <w:docPartUnique/>
        </w:docPartObj>
      </w:sdtPr>
      <w:sdtEndPr/>
      <w:sdtContent>
        <w:p w:rsidR="00AE25C6" w:rsidRPr="0081070A" w:rsidRDefault="00AE25C6" w:rsidP="0081070A">
          <w:pPr>
            <w:pStyle w:val="TOC"/>
            <w:jc w:val="center"/>
            <w:rPr>
              <w:sz w:val="44"/>
              <w:szCs w:val="44"/>
            </w:rPr>
          </w:pPr>
          <w:r w:rsidRPr="0081070A">
            <w:rPr>
              <w:sz w:val="44"/>
              <w:szCs w:val="44"/>
              <w:lang w:val="zh-CN"/>
            </w:rPr>
            <w:t>目录</w:t>
          </w:r>
        </w:p>
        <w:p w:rsidR="0013462C" w:rsidRDefault="00AE25C6">
          <w:pPr>
            <w:pStyle w:val="10"/>
            <w:tabs>
              <w:tab w:val="right" w:leader="dot" w:pos="9060"/>
            </w:tabs>
            <w:rPr>
              <w:noProof/>
              <w:kern w:val="2"/>
              <w:sz w:val="21"/>
            </w:rPr>
          </w:pPr>
          <w:r>
            <w:fldChar w:fldCharType="begin"/>
          </w:r>
          <w:r>
            <w:instrText xml:space="preserve"> TOC \o "1-3" \h \z \u </w:instrText>
          </w:r>
          <w:r>
            <w:fldChar w:fldCharType="separate"/>
          </w:r>
          <w:hyperlink w:anchor="_Toc475176156" w:history="1">
            <w:r w:rsidR="0013462C" w:rsidRPr="00265A3A">
              <w:rPr>
                <w:rStyle w:val="a7"/>
                <w:noProof/>
              </w:rPr>
              <w:t>1</w:t>
            </w:r>
            <w:r w:rsidR="0013462C" w:rsidRPr="00265A3A">
              <w:rPr>
                <w:rStyle w:val="a7"/>
                <w:rFonts w:hint="eastAsia"/>
                <w:noProof/>
              </w:rPr>
              <w:t>、教学理念</w:t>
            </w:r>
            <w:r w:rsidR="0013462C">
              <w:rPr>
                <w:noProof/>
                <w:webHidden/>
              </w:rPr>
              <w:tab/>
            </w:r>
            <w:r w:rsidR="0013462C">
              <w:rPr>
                <w:noProof/>
                <w:webHidden/>
              </w:rPr>
              <w:fldChar w:fldCharType="begin"/>
            </w:r>
            <w:r w:rsidR="0013462C">
              <w:rPr>
                <w:noProof/>
                <w:webHidden/>
              </w:rPr>
              <w:instrText xml:space="preserve"> PAGEREF _Toc475176156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10"/>
            <w:tabs>
              <w:tab w:val="right" w:leader="dot" w:pos="9060"/>
            </w:tabs>
            <w:rPr>
              <w:noProof/>
              <w:kern w:val="2"/>
              <w:sz w:val="21"/>
            </w:rPr>
          </w:pPr>
          <w:hyperlink w:anchor="_Toc475176157" w:history="1">
            <w:r w:rsidR="0013462C" w:rsidRPr="00265A3A">
              <w:rPr>
                <w:rStyle w:val="a7"/>
                <w:noProof/>
              </w:rPr>
              <w:t>2</w:t>
            </w:r>
            <w:r w:rsidR="0013462C" w:rsidRPr="00265A3A">
              <w:rPr>
                <w:rStyle w:val="a7"/>
                <w:rFonts w:hint="eastAsia"/>
                <w:noProof/>
              </w:rPr>
              <w:t>、课程介绍</w:t>
            </w:r>
            <w:r w:rsidR="0013462C">
              <w:rPr>
                <w:noProof/>
                <w:webHidden/>
              </w:rPr>
              <w:tab/>
            </w:r>
            <w:r w:rsidR="0013462C">
              <w:rPr>
                <w:noProof/>
                <w:webHidden/>
              </w:rPr>
              <w:fldChar w:fldCharType="begin"/>
            </w:r>
            <w:r w:rsidR="0013462C">
              <w:rPr>
                <w:noProof/>
                <w:webHidden/>
              </w:rPr>
              <w:instrText xml:space="preserve"> PAGEREF _Toc475176157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20"/>
            <w:tabs>
              <w:tab w:val="right" w:leader="dot" w:pos="9060"/>
            </w:tabs>
            <w:rPr>
              <w:noProof/>
              <w:kern w:val="2"/>
              <w:sz w:val="21"/>
            </w:rPr>
          </w:pPr>
          <w:hyperlink w:anchor="_Toc475176158" w:history="1">
            <w:r w:rsidR="0013462C" w:rsidRPr="00265A3A">
              <w:rPr>
                <w:rStyle w:val="a7"/>
                <w:noProof/>
              </w:rPr>
              <w:t>2.1</w:t>
            </w:r>
            <w:r w:rsidR="0013462C" w:rsidRPr="00265A3A">
              <w:rPr>
                <w:rStyle w:val="a7"/>
                <w:rFonts w:hint="eastAsia"/>
                <w:noProof/>
              </w:rPr>
              <w:t>课程地位和作用</w:t>
            </w:r>
            <w:r w:rsidR="0013462C">
              <w:rPr>
                <w:noProof/>
                <w:webHidden/>
              </w:rPr>
              <w:tab/>
            </w:r>
            <w:r w:rsidR="0013462C">
              <w:rPr>
                <w:noProof/>
                <w:webHidden/>
              </w:rPr>
              <w:fldChar w:fldCharType="begin"/>
            </w:r>
            <w:r w:rsidR="0013462C">
              <w:rPr>
                <w:noProof/>
                <w:webHidden/>
              </w:rPr>
              <w:instrText xml:space="preserve"> PAGEREF _Toc475176158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20"/>
            <w:tabs>
              <w:tab w:val="right" w:leader="dot" w:pos="9060"/>
            </w:tabs>
            <w:rPr>
              <w:noProof/>
              <w:kern w:val="2"/>
              <w:sz w:val="21"/>
            </w:rPr>
          </w:pPr>
          <w:hyperlink w:anchor="_Toc475176159" w:history="1">
            <w:r w:rsidR="0013462C" w:rsidRPr="00265A3A">
              <w:rPr>
                <w:rStyle w:val="a7"/>
                <w:noProof/>
              </w:rPr>
              <w:t>2.2</w:t>
            </w:r>
            <w:r w:rsidR="0013462C" w:rsidRPr="00265A3A">
              <w:rPr>
                <w:rStyle w:val="a7"/>
                <w:rFonts w:hint="eastAsia"/>
                <w:noProof/>
              </w:rPr>
              <w:t>学习本门课程的必要性及课程性质</w:t>
            </w:r>
            <w:r w:rsidR="0013462C">
              <w:rPr>
                <w:noProof/>
                <w:webHidden/>
              </w:rPr>
              <w:tab/>
            </w:r>
            <w:r w:rsidR="0013462C">
              <w:rPr>
                <w:noProof/>
                <w:webHidden/>
              </w:rPr>
              <w:fldChar w:fldCharType="begin"/>
            </w:r>
            <w:r w:rsidR="0013462C">
              <w:rPr>
                <w:noProof/>
                <w:webHidden/>
              </w:rPr>
              <w:instrText xml:space="preserve"> PAGEREF _Toc475176159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10"/>
            <w:tabs>
              <w:tab w:val="right" w:leader="dot" w:pos="9060"/>
            </w:tabs>
            <w:rPr>
              <w:noProof/>
              <w:kern w:val="2"/>
              <w:sz w:val="21"/>
            </w:rPr>
          </w:pPr>
          <w:hyperlink w:anchor="_Toc475176160" w:history="1">
            <w:r w:rsidR="0013462C" w:rsidRPr="00265A3A">
              <w:rPr>
                <w:rStyle w:val="a7"/>
                <w:noProof/>
              </w:rPr>
              <w:t>3</w:t>
            </w:r>
            <w:r w:rsidR="0013462C" w:rsidRPr="00265A3A">
              <w:rPr>
                <w:rStyle w:val="a7"/>
                <w:rFonts w:hint="eastAsia"/>
                <w:noProof/>
              </w:rPr>
              <w:t>、教师简介</w:t>
            </w:r>
            <w:r w:rsidR="0013462C">
              <w:rPr>
                <w:noProof/>
                <w:webHidden/>
              </w:rPr>
              <w:tab/>
            </w:r>
            <w:r w:rsidR="0013462C">
              <w:rPr>
                <w:noProof/>
                <w:webHidden/>
              </w:rPr>
              <w:fldChar w:fldCharType="begin"/>
            </w:r>
            <w:r w:rsidR="0013462C">
              <w:rPr>
                <w:noProof/>
                <w:webHidden/>
              </w:rPr>
              <w:instrText xml:space="preserve"> PAGEREF _Toc475176160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1" w:history="1">
            <w:r w:rsidR="0013462C" w:rsidRPr="00265A3A">
              <w:rPr>
                <w:rStyle w:val="a7"/>
                <w:noProof/>
              </w:rPr>
              <w:t>3.1</w:t>
            </w:r>
            <w:r w:rsidR="0013462C" w:rsidRPr="00265A3A">
              <w:rPr>
                <w:rStyle w:val="a7"/>
                <w:rFonts w:hint="eastAsia"/>
                <w:noProof/>
              </w:rPr>
              <w:t>教师职称及学历</w:t>
            </w:r>
            <w:r w:rsidR="0013462C">
              <w:rPr>
                <w:noProof/>
                <w:webHidden/>
              </w:rPr>
              <w:tab/>
            </w:r>
            <w:r w:rsidR="0013462C">
              <w:rPr>
                <w:noProof/>
                <w:webHidden/>
              </w:rPr>
              <w:fldChar w:fldCharType="begin"/>
            </w:r>
            <w:r w:rsidR="0013462C">
              <w:rPr>
                <w:noProof/>
                <w:webHidden/>
              </w:rPr>
              <w:instrText xml:space="preserve"> PAGEREF _Toc475176161 \h </w:instrText>
            </w:r>
            <w:r w:rsidR="0013462C">
              <w:rPr>
                <w:noProof/>
                <w:webHidden/>
              </w:rPr>
            </w:r>
            <w:r w:rsidR="0013462C">
              <w:rPr>
                <w:noProof/>
                <w:webHidden/>
              </w:rPr>
              <w:fldChar w:fldCharType="separate"/>
            </w:r>
            <w:r w:rsidR="0013462C">
              <w:rPr>
                <w:noProof/>
                <w:webHidden/>
              </w:rPr>
              <w:t>1</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2" w:history="1">
            <w:r w:rsidR="0013462C" w:rsidRPr="00265A3A">
              <w:rPr>
                <w:rStyle w:val="a7"/>
                <w:noProof/>
              </w:rPr>
              <w:t>3.2</w:t>
            </w:r>
            <w:r w:rsidR="0013462C" w:rsidRPr="00265A3A">
              <w:rPr>
                <w:rStyle w:val="a7"/>
                <w:rFonts w:hint="eastAsia"/>
                <w:noProof/>
              </w:rPr>
              <w:t>教育背景</w:t>
            </w:r>
            <w:r w:rsidR="0013462C">
              <w:rPr>
                <w:noProof/>
                <w:webHidden/>
              </w:rPr>
              <w:tab/>
            </w:r>
            <w:r w:rsidR="0013462C">
              <w:rPr>
                <w:noProof/>
                <w:webHidden/>
              </w:rPr>
              <w:fldChar w:fldCharType="begin"/>
            </w:r>
            <w:r w:rsidR="0013462C">
              <w:rPr>
                <w:noProof/>
                <w:webHidden/>
              </w:rPr>
              <w:instrText xml:space="preserve"> PAGEREF _Toc475176162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3" w:history="1">
            <w:r w:rsidR="0013462C" w:rsidRPr="00265A3A">
              <w:rPr>
                <w:rStyle w:val="a7"/>
                <w:noProof/>
              </w:rPr>
              <w:t>3.3</w:t>
            </w:r>
            <w:r w:rsidR="0013462C" w:rsidRPr="00265A3A">
              <w:rPr>
                <w:rStyle w:val="a7"/>
                <w:rFonts w:hint="eastAsia"/>
                <w:noProof/>
              </w:rPr>
              <w:t>研究方向</w:t>
            </w:r>
            <w:r w:rsidR="0013462C">
              <w:rPr>
                <w:noProof/>
                <w:webHidden/>
              </w:rPr>
              <w:tab/>
            </w:r>
            <w:r w:rsidR="0013462C">
              <w:rPr>
                <w:noProof/>
                <w:webHidden/>
              </w:rPr>
              <w:fldChar w:fldCharType="begin"/>
            </w:r>
            <w:r w:rsidR="0013462C">
              <w:rPr>
                <w:noProof/>
                <w:webHidden/>
              </w:rPr>
              <w:instrText xml:space="preserve"> PAGEREF _Toc475176163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10"/>
            <w:tabs>
              <w:tab w:val="right" w:leader="dot" w:pos="9060"/>
            </w:tabs>
            <w:rPr>
              <w:noProof/>
              <w:kern w:val="2"/>
              <w:sz w:val="21"/>
            </w:rPr>
          </w:pPr>
          <w:hyperlink w:anchor="_Toc475176164" w:history="1">
            <w:r w:rsidR="0013462C" w:rsidRPr="00265A3A">
              <w:rPr>
                <w:rStyle w:val="a7"/>
                <w:noProof/>
              </w:rPr>
              <w:t>4</w:t>
            </w:r>
            <w:r w:rsidR="0013462C" w:rsidRPr="00265A3A">
              <w:rPr>
                <w:rStyle w:val="a7"/>
                <w:rFonts w:hint="eastAsia"/>
                <w:noProof/>
              </w:rPr>
              <w:t>、先修课程</w:t>
            </w:r>
            <w:r w:rsidR="0013462C">
              <w:rPr>
                <w:noProof/>
                <w:webHidden/>
              </w:rPr>
              <w:tab/>
            </w:r>
            <w:r w:rsidR="0013462C">
              <w:rPr>
                <w:noProof/>
                <w:webHidden/>
              </w:rPr>
              <w:fldChar w:fldCharType="begin"/>
            </w:r>
            <w:r w:rsidR="0013462C">
              <w:rPr>
                <w:noProof/>
                <w:webHidden/>
              </w:rPr>
              <w:instrText xml:space="preserve"> PAGEREF _Toc475176164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10"/>
            <w:tabs>
              <w:tab w:val="right" w:leader="dot" w:pos="9060"/>
            </w:tabs>
            <w:rPr>
              <w:noProof/>
              <w:kern w:val="2"/>
              <w:sz w:val="21"/>
            </w:rPr>
          </w:pPr>
          <w:hyperlink w:anchor="_Toc475176165" w:history="1">
            <w:r w:rsidR="0013462C" w:rsidRPr="00265A3A">
              <w:rPr>
                <w:rStyle w:val="a7"/>
                <w:noProof/>
              </w:rPr>
              <w:t>5</w:t>
            </w:r>
            <w:r w:rsidR="0013462C" w:rsidRPr="00265A3A">
              <w:rPr>
                <w:rStyle w:val="a7"/>
                <w:rFonts w:hint="eastAsia"/>
                <w:noProof/>
              </w:rPr>
              <w:t>、课程目标</w:t>
            </w:r>
            <w:r w:rsidR="0013462C">
              <w:rPr>
                <w:noProof/>
                <w:webHidden/>
              </w:rPr>
              <w:tab/>
            </w:r>
            <w:r w:rsidR="0013462C">
              <w:rPr>
                <w:noProof/>
                <w:webHidden/>
              </w:rPr>
              <w:fldChar w:fldCharType="begin"/>
            </w:r>
            <w:r w:rsidR="0013462C">
              <w:rPr>
                <w:noProof/>
                <w:webHidden/>
              </w:rPr>
              <w:instrText xml:space="preserve"> PAGEREF _Toc475176165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10"/>
            <w:tabs>
              <w:tab w:val="right" w:leader="dot" w:pos="9060"/>
            </w:tabs>
            <w:rPr>
              <w:noProof/>
              <w:kern w:val="2"/>
              <w:sz w:val="21"/>
            </w:rPr>
          </w:pPr>
          <w:hyperlink w:anchor="_Toc475176166" w:history="1">
            <w:r w:rsidR="0013462C" w:rsidRPr="00265A3A">
              <w:rPr>
                <w:rStyle w:val="a7"/>
                <w:noProof/>
              </w:rPr>
              <w:t>6</w:t>
            </w:r>
            <w:r w:rsidR="0013462C" w:rsidRPr="00265A3A">
              <w:rPr>
                <w:rStyle w:val="a7"/>
                <w:rFonts w:hint="eastAsia"/>
                <w:noProof/>
              </w:rPr>
              <w:t>、课程内容</w:t>
            </w:r>
            <w:r w:rsidR="0013462C">
              <w:rPr>
                <w:noProof/>
                <w:webHidden/>
              </w:rPr>
              <w:tab/>
            </w:r>
            <w:r w:rsidR="0013462C">
              <w:rPr>
                <w:noProof/>
                <w:webHidden/>
              </w:rPr>
              <w:fldChar w:fldCharType="begin"/>
            </w:r>
            <w:r w:rsidR="0013462C">
              <w:rPr>
                <w:noProof/>
                <w:webHidden/>
              </w:rPr>
              <w:instrText xml:space="preserve"> PAGEREF _Toc475176166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7" w:history="1">
            <w:r w:rsidR="0013462C" w:rsidRPr="00265A3A">
              <w:rPr>
                <w:rStyle w:val="a7"/>
                <w:noProof/>
              </w:rPr>
              <w:t>6.1</w:t>
            </w:r>
            <w:r w:rsidR="0013462C" w:rsidRPr="00265A3A">
              <w:rPr>
                <w:rStyle w:val="a7"/>
                <w:rFonts w:hint="eastAsia"/>
                <w:noProof/>
              </w:rPr>
              <w:t>内容概要</w:t>
            </w:r>
            <w:r w:rsidR="0013462C">
              <w:rPr>
                <w:noProof/>
                <w:webHidden/>
              </w:rPr>
              <w:tab/>
            </w:r>
            <w:r w:rsidR="0013462C">
              <w:rPr>
                <w:noProof/>
                <w:webHidden/>
              </w:rPr>
              <w:fldChar w:fldCharType="begin"/>
            </w:r>
            <w:r w:rsidR="0013462C">
              <w:rPr>
                <w:noProof/>
                <w:webHidden/>
              </w:rPr>
              <w:instrText xml:space="preserve"> PAGEREF _Toc475176167 \h </w:instrText>
            </w:r>
            <w:r w:rsidR="0013462C">
              <w:rPr>
                <w:noProof/>
                <w:webHidden/>
              </w:rPr>
            </w:r>
            <w:r w:rsidR="0013462C">
              <w:rPr>
                <w:noProof/>
                <w:webHidden/>
              </w:rPr>
              <w:fldChar w:fldCharType="separate"/>
            </w:r>
            <w:r w:rsidR="0013462C">
              <w:rPr>
                <w:noProof/>
                <w:webHidden/>
              </w:rPr>
              <w:t>2</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8" w:history="1">
            <w:r w:rsidR="0013462C" w:rsidRPr="00265A3A">
              <w:rPr>
                <w:rStyle w:val="a7"/>
                <w:noProof/>
              </w:rPr>
              <w:t>6.2</w:t>
            </w:r>
            <w:r w:rsidR="0013462C" w:rsidRPr="00265A3A">
              <w:rPr>
                <w:rStyle w:val="a7"/>
                <w:rFonts w:hint="eastAsia"/>
                <w:noProof/>
              </w:rPr>
              <w:t>教学重点、难点</w:t>
            </w:r>
            <w:r w:rsidR="0013462C">
              <w:rPr>
                <w:noProof/>
                <w:webHidden/>
              </w:rPr>
              <w:tab/>
            </w:r>
            <w:r w:rsidR="0013462C">
              <w:rPr>
                <w:noProof/>
                <w:webHidden/>
              </w:rPr>
              <w:fldChar w:fldCharType="begin"/>
            </w:r>
            <w:r w:rsidR="0013462C">
              <w:rPr>
                <w:noProof/>
                <w:webHidden/>
              </w:rPr>
              <w:instrText xml:space="preserve"> PAGEREF _Toc475176168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20"/>
            <w:tabs>
              <w:tab w:val="right" w:leader="dot" w:pos="9060"/>
            </w:tabs>
            <w:rPr>
              <w:noProof/>
              <w:kern w:val="2"/>
              <w:sz w:val="21"/>
            </w:rPr>
          </w:pPr>
          <w:hyperlink w:anchor="_Toc475176169" w:history="1">
            <w:r w:rsidR="0013462C" w:rsidRPr="00265A3A">
              <w:rPr>
                <w:rStyle w:val="a7"/>
                <w:noProof/>
              </w:rPr>
              <w:t>6.3</w:t>
            </w:r>
            <w:r w:rsidR="0013462C" w:rsidRPr="00265A3A">
              <w:rPr>
                <w:rStyle w:val="a7"/>
                <w:rFonts w:hint="eastAsia"/>
                <w:noProof/>
              </w:rPr>
              <w:t>学时安排</w:t>
            </w:r>
            <w:r w:rsidR="0013462C">
              <w:rPr>
                <w:noProof/>
                <w:webHidden/>
              </w:rPr>
              <w:tab/>
            </w:r>
            <w:r w:rsidR="0013462C">
              <w:rPr>
                <w:noProof/>
                <w:webHidden/>
              </w:rPr>
              <w:fldChar w:fldCharType="begin"/>
            </w:r>
            <w:r w:rsidR="0013462C">
              <w:rPr>
                <w:noProof/>
                <w:webHidden/>
              </w:rPr>
              <w:instrText xml:space="preserve"> PAGEREF _Toc475176169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10"/>
            <w:tabs>
              <w:tab w:val="right" w:leader="dot" w:pos="9060"/>
            </w:tabs>
            <w:rPr>
              <w:noProof/>
              <w:kern w:val="2"/>
              <w:sz w:val="21"/>
            </w:rPr>
          </w:pPr>
          <w:hyperlink w:anchor="_Toc475176170" w:history="1">
            <w:r w:rsidR="0013462C" w:rsidRPr="00265A3A">
              <w:rPr>
                <w:rStyle w:val="a7"/>
                <w:noProof/>
              </w:rPr>
              <w:t>7</w:t>
            </w:r>
            <w:r w:rsidR="0013462C" w:rsidRPr="00265A3A">
              <w:rPr>
                <w:rStyle w:val="a7"/>
                <w:rFonts w:hint="eastAsia"/>
                <w:noProof/>
              </w:rPr>
              <w:t>课程实施</w:t>
            </w:r>
            <w:r w:rsidR="0013462C">
              <w:rPr>
                <w:noProof/>
                <w:webHidden/>
              </w:rPr>
              <w:tab/>
            </w:r>
            <w:r w:rsidR="0013462C">
              <w:rPr>
                <w:noProof/>
                <w:webHidden/>
              </w:rPr>
              <w:fldChar w:fldCharType="begin"/>
            </w:r>
            <w:r w:rsidR="0013462C">
              <w:rPr>
                <w:noProof/>
                <w:webHidden/>
              </w:rPr>
              <w:instrText xml:space="preserve"> PAGEREF _Toc475176170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20"/>
            <w:tabs>
              <w:tab w:val="right" w:leader="dot" w:pos="9060"/>
            </w:tabs>
            <w:rPr>
              <w:noProof/>
              <w:kern w:val="2"/>
              <w:sz w:val="21"/>
            </w:rPr>
          </w:pPr>
          <w:hyperlink w:anchor="_Toc475176171" w:history="1">
            <w:r w:rsidR="0013462C" w:rsidRPr="00265A3A">
              <w:rPr>
                <w:rStyle w:val="a7"/>
                <w:noProof/>
              </w:rPr>
              <w:t>7.1</w:t>
            </w:r>
            <w:r w:rsidR="0013462C" w:rsidRPr="00265A3A">
              <w:rPr>
                <w:rStyle w:val="a7"/>
                <w:rFonts w:hint="eastAsia"/>
                <w:noProof/>
              </w:rPr>
              <w:t>教学单元一</w:t>
            </w:r>
            <w:r w:rsidR="0013462C">
              <w:rPr>
                <w:noProof/>
                <w:webHidden/>
              </w:rPr>
              <w:tab/>
            </w:r>
            <w:r w:rsidR="0013462C">
              <w:rPr>
                <w:noProof/>
                <w:webHidden/>
              </w:rPr>
              <w:fldChar w:fldCharType="begin"/>
            </w:r>
            <w:r w:rsidR="0013462C">
              <w:rPr>
                <w:noProof/>
                <w:webHidden/>
              </w:rPr>
              <w:instrText xml:space="preserve"> PAGEREF _Toc475176171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2" w:history="1">
            <w:r w:rsidR="0013462C" w:rsidRPr="00265A3A">
              <w:rPr>
                <w:rStyle w:val="a7"/>
                <w:noProof/>
              </w:rPr>
              <w:t>7.1.1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_Toc475176172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3" w:history="1">
            <w:r w:rsidR="0013462C" w:rsidRPr="00265A3A">
              <w:rPr>
                <w:rStyle w:val="a7"/>
                <w:noProof/>
              </w:rPr>
              <w:t>7.1.2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_Toc475176173 \h </w:instrText>
            </w:r>
            <w:r w:rsidR="0013462C">
              <w:rPr>
                <w:noProof/>
                <w:webHidden/>
              </w:rPr>
            </w:r>
            <w:r w:rsidR="0013462C">
              <w:rPr>
                <w:noProof/>
                <w:webHidden/>
              </w:rPr>
              <w:fldChar w:fldCharType="separate"/>
            </w:r>
            <w:r w:rsidR="0013462C">
              <w:rPr>
                <w:noProof/>
                <w:webHidden/>
              </w:rPr>
              <w:t>3</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4" w:history="1">
            <w:r w:rsidR="0013462C" w:rsidRPr="00265A3A">
              <w:rPr>
                <w:rStyle w:val="a7"/>
                <w:noProof/>
              </w:rPr>
              <w:t>7.1.3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_Toc475176174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5" w:history="1">
            <w:r w:rsidR="0013462C" w:rsidRPr="00265A3A">
              <w:rPr>
                <w:rStyle w:val="a7"/>
                <w:noProof/>
              </w:rPr>
              <w:t>7.1.4</w:t>
            </w:r>
            <w:r w:rsidR="0013462C" w:rsidRPr="00265A3A">
              <w:rPr>
                <w:rStyle w:val="a7"/>
                <w:rFonts w:hint="eastAsia"/>
                <w:noProof/>
              </w:rPr>
              <w:t>教学过程、方法</w:t>
            </w:r>
            <w:r w:rsidR="0013462C">
              <w:rPr>
                <w:noProof/>
                <w:webHidden/>
              </w:rPr>
              <w:tab/>
            </w:r>
            <w:r w:rsidR="0013462C">
              <w:rPr>
                <w:noProof/>
                <w:webHidden/>
              </w:rPr>
              <w:fldChar w:fldCharType="begin"/>
            </w:r>
            <w:r w:rsidR="0013462C">
              <w:rPr>
                <w:noProof/>
                <w:webHidden/>
              </w:rPr>
              <w:instrText xml:space="preserve"> PAGEREF _Toc475176175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6" w:history="1">
            <w:r w:rsidR="0013462C" w:rsidRPr="00265A3A">
              <w:rPr>
                <w:rStyle w:val="a7"/>
                <w:noProof/>
              </w:rPr>
              <w:t>7.1.5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_Toc475176176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20"/>
            <w:tabs>
              <w:tab w:val="right" w:leader="dot" w:pos="9060"/>
            </w:tabs>
            <w:rPr>
              <w:noProof/>
              <w:kern w:val="2"/>
              <w:sz w:val="21"/>
            </w:rPr>
          </w:pPr>
          <w:hyperlink w:anchor="_Toc475176177" w:history="1">
            <w:r w:rsidR="0013462C" w:rsidRPr="00265A3A">
              <w:rPr>
                <w:rStyle w:val="a7"/>
                <w:noProof/>
              </w:rPr>
              <w:t>7.2</w:t>
            </w:r>
            <w:r w:rsidR="0013462C" w:rsidRPr="00265A3A">
              <w:rPr>
                <w:rStyle w:val="a7"/>
                <w:rFonts w:hint="eastAsia"/>
                <w:noProof/>
              </w:rPr>
              <w:t>教学单元二</w:t>
            </w:r>
            <w:r w:rsidR="0013462C">
              <w:rPr>
                <w:noProof/>
                <w:webHidden/>
              </w:rPr>
              <w:tab/>
            </w:r>
            <w:r w:rsidR="0013462C">
              <w:rPr>
                <w:noProof/>
                <w:webHidden/>
              </w:rPr>
              <w:fldChar w:fldCharType="begin"/>
            </w:r>
            <w:r w:rsidR="0013462C">
              <w:rPr>
                <w:noProof/>
                <w:webHidden/>
              </w:rPr>
              <w:instrText xml:space="preserve"> PAGEREF _Toc475176177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8" w:history="1">
            <w:r w:rsidR="0013462C" w:rsidRPr="00265A3A">
              <w:rPr>
                <w:rStyle w:val="a7"/>
                <w:noProof/>
              </w:rPr>
              <w:t>7.2.1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_Toc475176178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79" w:history="1">
            <w:r w:rsidR="0013462C" w:rsidRPr="00265A3A">
              <w:rPr>
                <w:rStyle w:val="a7"/>
                <w:noProof/>
              </w:rPr>
              <w:t>7.2.2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_Toc475176179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0" w:history="1">
            <w:r w:rsidR="0013462C" w:rsidRPr="00265A3A">
              <w:rPr>
                <w:rStyle w:val="a7"/>
                <w:noProof/>
              </w:rPr>
              <w:t>7.2.3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_Toc475176180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1" w:history="1">
            <w:r w:rsidR="0013462C" w:rsidRPr="00265A3A">
              <w:rPr>
                <w:rStyle w:val="a7"/>
                <w:noProof/>
              </w:rPr>
              <w:t>7.2.4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_Toc475176181 \h </w:instrText>
            </w:r>
            <w:r w:rsidR="0013462C">
              <w:rPr>
                <w:noProof/>
                <w:webHidden/>
              </w:rPr>
            </w:r>
            <w:r w:rsidR="0013462C">
              <w:rPr>
                <w:noProof/>
                <w:webHidden/>
              </w:rPr>
              <w:fldChar w:fldCharType="separate"/>
            </w:r>
            <w:r w:rsidR="0013462C">
              <w:rPr>
                <w:noProof/>
                <w:webHidden/>
              </w:rPr>
              <w:t>4</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2" w:history="1">
            <w:r w:rsidR="0013462C" w:rsidRPr="00265A3A">
              <w:rPr>
                <w:rStyle w:val="a7"/>
                <w:noProof/>
              </w:rPr>
              <w:t>7.2.5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_Toc475176182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3" w:history="1">
            <w:r w:rsidR="0013462C" w:rsidRPr="00265A3A">
              <w:rPr>
                <w:rStyle w:val="a7"/>
                <w:noProof/>
              </w:rPr>
              <w:t>7.2.6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_Toc475176183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20"/>
            <w:tabs>
              <w:tab w:val="right" w:leader="dot" w:pos="9060"/>
            </w:tabs>
            <w:rPr>
              <w:noProof/>
              <w:kern w:val="2"/>
              <w:sz w:val="21"/>
            </w:rPr>
          </w:pPr>
          <w:hyperlink w:anchor="_Toc475176184" w:history="1">
            <w:r w:rsidR="0013462C" w:rsidRPr="00265A3A">
              <w:rPr>
                <w:rStyle w:val="a7"/>
                <w:noProof/>
              </w:rPr>
              <w:t>7.3</w:t>
            </w:r>
            <w:r w:rsidR="0013462C" w:rsidRPr="00265A3A">
              <w:rPr>
                <w:rStyle w:val="a7"/>
                <w:rFonts w:hint="eastAsia"/>
                <w:noProof/>
              </w:rPr>
              <w:t>教学单元三</w:t>
            </w:r>
            <w:r w:rsidR="0013462C">
              <w:rPr>
                <w:noProof/>
                <w:webHidden/>
              </w:rPr>
              <w:tab/>
            </w:r>
            <w:r w:rsidR="0013462C">
              <w:rPr>
                <w:noProof/>
                <w:webHidden/>
              </w:rPr>
              <w:fldChar w:fldCharType="begin"/>
            </w:r>
            <w:r w:rsidR="0013462C">
              <w:rPr>
                <w:noProof/>
                <w:webHidden/>
              </w:rPr>
              <w:instrText xml:space="preserve"> PAGEREF _Toc475176184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5" w:history="1">
            <w:r w:rsidR="0013462C" w:rsidRPr="00265A3A">
              <w:rPr>
                <w:rStyle w:val="a7"/>
                <w:noProof/>
              </w:rPr>
              <w:t>7.3.1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_Toc475176185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6" w:history="1">
            <w:r w:rsidR="0013462C" w:rsidRPr="00265A3A">
              <w:rPr>
                <w:rStyle w:val="a7"/>
                <w:noProof/>
              </w:rPr>
              <w:t>7.3.2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_Toc475176186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7" w:history="1">
            <w:r w:rsidR="0013462C" w:rsidRPr="00265A3A">
              <w:rPr>
                <w:rStyle w:val="a7"/>
                <w:noProof/>
              </w:rPr>
              <w:t>7.3.3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_Toc475176187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8" w:history="1">
            <w:r w:rsidR="0013462C" w:rsidRPr="00265A3A">
              <w:rPr>
                <w:rStyle w:val="a7"/>
                <w:noProof/>
              </w:rPr>
              <w:t>7.3.4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_Toc475176188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89" w:history="1">
            <w:r w:rsidR="0013462C" w:rsidRPr="00265A3A">
              <w:rPr>
                <w:rStyle w:val="a7"/>
                <w:noProof/>
              </w:rPr>
              <w:t>7.3.5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_Toc475176189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0" w:history="1">
            <w:r w:rsidR="0013462C" w:rsidRPr="00265A3A">
              <w:rPr>
                <w:rStyle w:val="a7"/>
                <w:noProof/>
              </w:rPr>
              <w:t>7.3.6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_Toc475176190 \h </w:instrText>
            </w:r>
            <w:r w:rsidR="0013462C">
              <w:rPr>
                <w:noProof/>
                <w:webHidden/>
              </w:rPr>
            </w:r>
            <w:r w:rsidR="0013462C">
              <w:rPr>
                <w:noProof/>
                <w:webHidden/>
              </w:rPr>
              <w:fldChar w:fldCharType="separate"/>
            </w:r>
            <w:r w:rsidR="0013462C">
              <w:rPr>
                <w:noProof/>
                <w:webHidden/>
              </w:rPr>
              <w:t>5</w:t>
            </w:r>
            <w:r w:rsidR="0013462C">
              <w:rPr>
                <w:noProof/>
                <w:webHidden/>
              </w:rPr>
              <w:fldChar w:fldCharType="end"/>
            </w:r>
          </w:hyperlink>
        </w:p>
        <w:p w:rsidR="0013462C" w:rsidRDefault="004B1F17">
          <w:pPr>
            <w:pStyle w:val="20"/>
            <w:tabs>
              <w:tab w:val="right" w:leader="dot" w:pos="9060"/>
            </w:tabs>
            <w:rPr>
              <w:noProof/>
              <w:kern w:val="2"/>
              <w:sz w:val="21"/>
            </w:rPr>
          </w:pPr>
          <w:hyperlink w:anchor="_Toc475176191" w:history="1">
            <w:r w:rsidR="0013462C" w:rsidRPr="00265A3A">
              <w:rPr>
                <w:rStyle w:val="a7"/>
                <w:noProof/>
              </w:rPr>
              <w:t>7.4</w:t>
            </w:r>
            <w:r w:rsidR="0013462C" w:rsidRPr="00265A3A">
              <w:rPr>
                <w:rStyle w:val="a7"/>
                <w:rFonts w:hint="eastAsia"/>
                <w:noProof/>
              </w:rPr>
              <w:t>教学单元四</w:t>
            </w:r>
            <w:r w:rsidR="0013462C">
              <w:rPr>
                <w:noProof/>
                <w:webHidden/>
              </w:rPr>
              <w:tab/>
            </w:r>
            <w:r w:rsidR="0013462C">
              <w:rPr>
                <w:noProof/>
                <w:webHidden/>
              </w:rPr>
              <w:fldChar w:fldCharType="begin"/>
            </w:r>
            <w:r w:rsidR="0013462C">
              <w:rPr>
                <w:noProof/>
                <w:webHidden/>
              </w:rPr>
              <w:instrText xml:space="preserve"> PAGEREF _Toc475176191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2" w:history="1">
            <w:r w:rsidR="0013462C" w:rsidRPr="00265A3A">
              <w:rPr>
                <w:rStyle w:val="a7"/>
                <w:noProof/>
              </w:rPr>
              <w:t>7.4.1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_Toc475176192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3" w:history="1">
            <w:r w:rsidR="0013462C" w:rsidRPr="00265A3A">
              <w:rPr>
                <w:rStyle w:val="a7"/>
                <w:noProof/>
              </w:rPr>
              <w:t>7.4.2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_Toc475176193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4" w:history="1">
            <w:r w:rsidR="0013462C" w:rsidRPr="00265A3A">
              <w:rPr>
                <w:rStyle w:val="a7"/>
                <w:noProof/>
              </w:rPr>
              <w:t>7.4.3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_Toc475176194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5" w:history="1">
            <w:r w:rsidR="0013462C" w:rsidRPr="00265A3A">
              <w:rPr>
                <w:rStyle w:val="a7"/>
                <w:noProof/>
              </w:rPr>
              <w:t>7.4.4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_Toc475176195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6" w:history="1">
            <w:r w:rsidR="0013462C" w:rsidRPr="00265A3A">
              <w:rPr>
                <w:rStyle w:val="a7"/>
                <w:noProof/>
              </w:rPr>
              <w:t>7.4.5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_Toc475176196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7" w:history="1">
            <w:r w:rsidR="0013462C" w:rsidRPr="00265A3A">
              <w:rPr>
                <w:rStyle w:val="a7"/>
                <w:noProof/>
              </w:rPr>
              <w:t>7.4.6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_Toc475176197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20"/>
            <w:tabs>
              <w:tab w:val="right" w:leader="dot" w:pos="9060"/>
            </w:tabs>
            <w:rPr>
              <w:noProof/>
              <w:kern w:val="2"/>
              <w:sz w:val="21"/>
            </w:rPr>
          </w:pPr>
          <w:hyperlink w:anchor="_Toc475176198" w:history="1">
            <w:r w:rsidR="0013462C" w:rsidRPr="00265A3A">
              <w:rPr>
                <w:rStyle w:val="a7"/>
                <w:noProof/>
              </w:rPr>
              <w:t>7.5</w:t>
            </w:r>
            <w:r w:rsidR="0013462C" w:rsidRPr="00265A3A">
              <w:rPr>
                <w:rStyle w:val="a7"/>
                <w:rFonts w:hint="eastAsia"/>
                <w:noProof/>
              </w:rPr>
              <w:t>教学单元五</w:t>
            </w:r>
            <w:r w:rsidR="0013462C">
              <w:rPr>
                <w:noProof/>
                <w:webHidden/>
              </w:rPr>
              <w:tab/>
            </w:r>
            <w:r w:rsidR="0013462C">
              <w:rPr>
                <w:noProof/>
                <w:webHidden/>
              </w:rPr>
              <w:fldChar w:fldCharType="begin"/>
            </w:r>
            <w:r w:rsidR="0013462C">
              <w:rPr>
                <w:noProof/>
                <w:webHidden/>
              </w:rPr>
              <w:instrText xml:space="preserve"> PAGEREF _Toc475176198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199" w:history="1">
            <w:r w:rsidR="0013462C" w:rsidRPr="00265A3A">
              <w:rPr>
                <w:rStyle w:val="a7"/>
                <w:noProof/>
              </w:rPr>
              <w:t>7.5.1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_Toc475176199 \h </w:instrText>
            </w:r>
            <w:r w:rsidR="0013462C">
              <w:rPr>
                <w:noProof/>
                <w:webHidden/>
              </w:rPr>
            </w:r>
            <w:r w:rsidR="0013462C">
              <w:rPr>
                <w:noProof/>
                <w:webHidden/>
              </w:rPr>
              <w:fldChar w:fldCharType="separate"/>
            </w:r>
            <w:r w:rsidR="0013462C">
              <w:rPr>
                <w:noProof/>
                <w:webHidden/>
              </w:rPr>
              <w:t>6</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0" w:history="1">
            <w:r w:rsidR="0013462C" w:rsidRPr="00265A3A">
              <w:rPr>
                <w:rStyle w:val="a7"/>
                <w:noProof/>
              </w:rPr>
              <w:t>7.5.2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_Toc475176200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1" w:history="1">
            <w:r w:rsidR="0013462C" w:rsidRPr="00265A3A">
              <w:rPr>
                <w:rStyle w:val="a7"/>
                <w:noProof/>
              </w:rPr>
              <w:t>7.5.3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_Toc475176201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2" w:history="1">
            <w:r w:rsidR="0013462C" w:rsidRPr="00265A3A">
              <w:rPr>
                <w:rStyle w:val="a7"/>
                <w:noProof/>
              </w:rPr>
              <w:t>7.5.4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_Toc475176202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3" w:history="1">
            <w:r w:rsidR="0013462C" w:rsidRPr="00265A3A">
              <w:rPr>
                <w:rStyle w:val="a7"/>
                <w:noProof/>
              </w:rPr>
              <w:t>7.5.5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_Toc475176203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4" w:history="1">
            <w:r w:rsidR="0013462C" w:rsidRPr="00265A3A">
              <w:rPr>
                <w:rStyle w:val="a7"/>
                <w:noProof/>
              </w:rPr>
              <w:t>7.5.6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_Toc475176204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5" w:history="1">
            <w:r w:rsidR="0013462C" w:rsidRPr="00265A3A">
              <w:rPr>
                <w:rStyle w:val="a7"/>
                <w:noProof/>
              </w:rPr>
              <w:t>7.5.7</w:t>
            </w:r>
            <w:r w:rsidR="0013462C" w:rsidRPr="00265A3A">
              <w:rPr>
                <w:rStyle w:val="a7"/>
                <w:rFonts w:hint="eastAsia"/>
                <w:noProof/>
              </w:rPr>
              <w:t>参考资料</w:t>
            </w:r>
            <w:r w:rsidR="0013462C">
              <w:rPr>
                <w:noProof/>
                <w:webHidden/>
              </w:rPr>
              <w:tab/>
            </w:r>
            <w:r w:rsidR="0013462C">
              <w:rPr>
                <w:noProof/>
                <w:webHidden/>
              </w:rPr>
              <w:fldChar w:fldCharType="begin"/>
            </w:r>
            <w:r w:rsidR="0013462C">
              <w:rPr>
                <w:noProof/>
                <w:webHidden/>
              </w:rPr>
              <w:instrText xml:space="preserve"> PAGEREF _Toc475176205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20"/>
            <w:tabs>
              <w:tab w:val="right" w:leader="dot" w:pos="9060"/>
            </w:tabs>
            <w:rPr>
              <w:noProof/>
              <w:kern w:val="2"/>
              <w:sz w:val="21"/>
            </w:rPr>
          </w:pPr>
          <w:hyperlink w:anchor="_Toc475176206" w:history="1">
            <w:r w:rsidR="0013462C" w:rsidRPr="00265A3A">
              <w:rPr>
                <w:rStyle w:val="a7"/>
                <w:noProof/>
              </w:rPr>
              <w:t>7.6</w:t>
            </w:r>
            <w:r w:rsidR="0013462C" w:rsidRPr="00265A3A">
              <w:rPr>
                <w:rStyle w:val="a7"/>
                <w:rFonts w:hint="eastAsia"/>
                <w:noProof/>
              </w:rPr>
              <w:t>教学单元六</w:t>
            </w:r>
            <w:r w:rsidR="0013462C">
              <w:rPr>
                <w:noProof/>
                <w:webHidden/>
              </w:rPr>
              <w:tab/>
            </w:r>
            <w:r w:rsidR="0013462C">
              <w:rPr>
                <w:noProof/>
                <w:webHidden/>
              </w:rPr>
              <w:fldChar w:fldCharType="begin"/>
            </w:r>
            <w:r w:rsidR="0013462C">
              <w:rPr>
                <w:noProof/>
                <w:webHidden/>
              </w:rPr>
              <w:instrText xml:space="preserve"> PAGEREF _Toc475176206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7" w:history="1">
            <w:r w:rsidR="0013462C" w:rsidRPr="00265A3A">
              <w:rPr>
                <w:rStyle w:val="a7"/>
                <w:noProof/>
              </w:rPr>
              <w:t>7.6.1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_Toc475176207 \h </w:instrText>
            </w:r>
            <w:r w:rsidR="0013462C">
              <w:rPr>
                <w:noProof/>
                <w:webHidden/>
              </w:rPr>
            </w:r>
            <w:r w:rsidR="0013462C">
              <w:rPr>
                <w:noProof/>
                <w:webHidden/>
              </w:rPr>
              <w:fldChar w:fldCharType="separate"/>
            </w:r>
            <w:r w:rsidR="0013462C">
              <w:rPr>
                <w:noProof/>
                <w:webHidden/>
              </w:rPr>
              <w:t>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8" w:history="1">
            <w:r w:rsidR="0013462C" w:rsidRPr="00265A3A">
              <w:rPr>
                <w:rStyle w:val="a7"/>
                <w:noProof/>
              </w:rPr>
              <w:t>7.6.2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_Toc475176208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09" w:history="1">
            <w:r w:rsidR="0013462C" w:rsidRPr="00265A3A">
              <w:rPr>
                <w:rStyle w:val="a7"/>
                <w:noProof/>
              </w:rPr>
              <w:t>7.6.3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_Toc475176209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0" w:history="1">
            <w:r w:rsidR="0013462C" w:rsidRPr="00265A3A">
              <w:rPr>
                <w:rStyle w:val="a7"/>
                <w:noProof/>
              </w:rPr>
              <w:t>7.6.4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_Toc475176210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1" w:history="1">
            <w:r w:rsidR="0013462C" w:rsidRPr="00265A3A">
              <w:rPr>
                <w:rStyle w:val="a7"/>
                <w:noProof/>
              </w:rPr>
              <w:t>7.6.5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_Toc475176211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2" w:history="1">
            <w:r w:rsidR="0013462C" w:rsidRPr="00265A3A">
              <w:rPr>
                <w:rStyle w:val="a7"/>
                <w:noProof/>
              </w:rPr>
              <w:t>7.6.6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_Toc475176212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20"/>
            <w:tabs>
              <w:tab w:val="right" w:leader="dot" w:pos="9060"/>
            </w:tabs>
            <w:rPr>
              <w:noProof/>
              <w:kern w:val="2"/>
              <w:sz w:val="21"/>
            </w:rPr>
          </w:pPr>
          <w:hyperlink w:anchor="_Toc475176213" w:history="1">
            <w:r w:rsidR="0013462C" w:rsidRPr="00265A3A">
              <w:rPr>
                <w:rStyle w:val="a7"/>
                <w:noProof/>
              </w:rPr>
              <w:t>7.7</w:t>
            </w:r>
            <w:r w:rsidR="0013462C" w:rsidRPr="00265A3A">
              <w:rPr>
                <w:rStyle w:val="a7"/>
                <w:rFonts w:hint="eastAsia"/>
                <w:noProof/>
              </w:rPr>
              <w:t>教学单元七</w:t>
            </w:r>
            <w:r w:rsidR="0013462C">
              <w:rPr>
                <w:noProof/>
                <w:webHidden/>
              </w:rPr>
              <w:tab/>
            </w:r>
            <w:r w:rsidR="0013462C">
              <w:rPr>
                <w:noProof/>
                <w:webHidden/>
              </w:rPr>
              <w:fldChar w:fldCharType="begin"/>
            </w:r>
            <w:r w:rsidR="0013462C">
              <w:rPr>
                <w:noProof/>
                <w:webHidden/>
              </w:rPr>
              <w:instrText xml:space="preserve"> PAGEREF _Toc475176213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4" w:history="1">
            <w:r w:rsidR="0013462C" w:rsidRPr="00265A3A">
              <w:rPr>
                <w:rStyle w:val="a7"/>
                <w:noProof/>
              </w:rPr>
              <w:t>7.7.1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_Toc475176214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5" w:history="1">
            <w:r w:rsidR="0013462C" w:rsidRPr="00265A3A">
              <w:rPr>
                <w:rStyle w:val="a7"/>
                <w:noProof/>
              </w:rPr>
              <w:t>7.7.2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_Toc475176215 \h </w:instrText>
            </w:r>
            <w:r w:rsidR="0013462C">
              <w:rPr>
                <w:noProof/>
                <w:webHidden/>
              </w:rPr>
            </w:r>
            <w:r w:rsidR="0013462C">
              <w:rPr>
                <w:noProof/>
                <w:webHidden/>
              </w:rPr>
              <w:fldChar w:fldCharType="separate"/>
            </w:r>
            <w:r w:rsidR="0013462C">
              <w:rPr>
                <w:noProof/>
                <w:webHidden/>
              </w:rPr>
              <w:t>8</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6" w:history="1">
            <w:r w:rsidR="0013462C" w:rsidRPr="00265A3A">
              <w:rPr>
                <w:rStyle w:val="a7"/>
                <w:noProof/>
              </w:rPr>
              <w:t>7.7.3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_Toc475176216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7" w:history="1">
            <w:r w:rsidR="0013462C" w:rsidRPr="00265A3A">
              <w:rPr>
                <w:rStyle w:val="a7"/>
                <w:noProof/>
              </w:rPr>
              <w:t>7.7.4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_Toc475176217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8" w:history="1">
            <w:r w:rsidR="0013462C" w:rsidRPr="00265A3A">
              <w:rPr>
                <w:rStyle w:val="a7"/>
                <w:noProof/>
              </w:rPr>
              <w:t>7.7.5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_Toc475176218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19" w:history="1">
            <w:r w:rsidR="0013462C" w:rsidRPr="00265A3A">
              <w:rPr>
                <w:rStyle w:val="a7"/>
                <w:noProof/>
              </w:rPr>
              <w:t>7.7.6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_Toc475176219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20"/>
            <w:tabs>
              <w:tab w:val="right" w:leader="dot" w:pos="9060"/>
            </w:tabs>
            <w:rPr>
              <w:noProof/>
              <w:kern w:val="2"/>
              <w:sz w:val="21"/>
            </w:rPr>
          </w:pPr>
          <w:hyperlink w:anchor="_Toc475176220" w:history="1">
            <w:r w:rsidR="0013462C" w:rsidRPr="00265A3A">
              <w:rPr>
                <w:rStyle w:val="a7"/>
                <w:noProof/>
              </w:rPr>
              <w:t>7.8</w:t>
            </w:r>
            <w:r w:rsidR="0013462C" w:rsidRPr="00265A3A">
              <w:rPr>
                <w:rStyle w:val="a7"/>
                <w:rFonts w:hint="eastAsia"/>
                <w:noProof/>
              </w:rPr>
              <w:t>教学单元八</w:t>
            </w:r>
            <w:r w:rsidR="0013462C">
              <w:rPr>
                <w:noProof/>
                <w:webHidden/>
              </w:rPr>
              <w:tab/>
            </w:r>
            <w:r w:rsidR="0013462C">
              <w:rPr>
                <w:noProof/>
                <w:webHidden/>
              </w:rPr>
              <w:fldChar w:fldCharType="begin"/>
            </w:r>
            <w:r w:rsidR="0013462C">
              <w:rPr>
                <w:noProof/>
                <w:webHidden/>
              </w:rPr>
              <w:instrText xml:space="preserve"> PAGEREF _Toc475176220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1" w:history="1">
            <w:r w:rsidR="0013462C" w:rsidRPr="00265A3A">
              <w:rPr>
                <w:rStyle w:val="a7"/>
                <w:noProof/>
              </w:rPr>
              <w:t>7.8.1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_Toc475176221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2" w:history="1">
            <w:r w:rsidR="0013462C" w:rsidRPr="00265A3A">
              <w:rPr>
                <w:rStyle w:val="a7"/>
                <w:noProof/>
              </w:rPr>
              <w:t>7.8.2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_Toc475176222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3" w:history="1">
            <w:r w:rsidR="0013462C" w:rsidRPr="00265A3A">
              <w:rPr>
                <w:rStyle w:val="a7"/>
                <w:noProof/>
              </w:rPr>
              <w:t>7.8.3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_Toc475176223 \h </w:instrText>
            </w:r>
            <w:r w:rsidR="0013462C">
              <w:rPr>
                <w:noProof/>
                <w:webHidden/>
              </w:rPr>
            </w:r>
            <w:r w:rsidR="0013462C">
              <w:rPr>
                <w:noProof/>
                <w:webHidden/>
              </w:rPr>
              <w:fldChar w:fldCharType="separate"/>
            </w:r>
            <w:r w:rsidR="0013462C">
              <w:rPr>
                <w:noProof/>
                <w:webHidden/>
              </w:rPr>
              <w:t>9</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4" w:history="1">
            <w:r w:rsidR="0013462C" w:rsidRPr="00265A3A">
              <w:rPr>
                <w:rStyle w:val="a7"/>
                <w:noProof/>
              </w:rPr>
              <w:t>7.8.4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_Toc475176224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5" w:history="1">
            <w:r w:rsidR="0013462C" w:rsidRPr="00265A3A">
              <w:rPr>
                <w:rStyle w:val="a7"/>
                <w:noProof/>
              </w:rPr>
              <w:t>7.8.5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_Toc475176225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6" w:history="1">
            <w:r w:rsidR="0013462C" w:rsidRPr="00265A3A">
              <w:rPr>
                <w:rStyle w:val="a7"/>
                <w:noProof/>
              </w:rPr>
              <w:t>7.8.6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_Toc475176226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20"/>
            <w:tabs>
              <w:tab w:val="right" w:leader="dot" w:pos="9060"/>
            </w:tabs>
            <w:rPr>
              <w:noProof/>
              <w:kern w:val="2"/>
              <w:sz w:val="21"/>
            </w:rPr>
          </w:pPr>
          <w:hyperlink w:anchor="_Toc475176227" w:history="1">
            <w:r w:rsidR="0013462C" w:rsidRPr="00265A3A">
              <w:rPr>
                <w:rStyle w:val="a7"/>
                <w:noProof/>
              </w:rPr>
              <w:t>7.9</w:t>
            </w:r>
            <w:r w:rsidR="0013462C" w:rsidRPr="00265A3A">
              <w:rPr>
                <w:rStyle w:val="a7"/>
                <w:rFonts w:hint="eastAsia"/>
                <w:noProof/>
              </w:rPr>
              <w:t>教学单元九</w:t>
            </w:r>
            <w:r w:rsidR="0013462C">
              <w:rPr>
                <w:noProof/>
                <w:webHidden/>
              </w:rPr>
              <w:tab/>
            </w:r>
            <w:r w:rsidR="0013462C">
              <w:rPr>
                <w:noProof/>
                <w:webHidden/>
              </w:rPr>
              <w:fldChar w:fldCharType="begin"/>
            </w:r>
            <w:r w:rsidR="0013462C">
              <w:rPr>
                <w:noProof/>
                <w:webHidden/>
              </w:rPr>
              <w:instrText xml:space="preserve"> PAGEREF _Toc475176227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8" w:history="1">
            <w:r w:rsidR="0013462C" w:rsidRPr="00265A3A">
              <w:rPr>
                <w:rStyle w:val="a7"/>
                <w:noProof/>
              </w:rPr>
              <w:t>7.9.1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_Toc475176228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29" w:history="1">
            <w:r w:rsidR="0013462C" w:rsidRPr="00265A3A">
              <w:rPr>
                <w:rStyle w:val="a7"/>
                <w:noProof/>
              </w:rPr>
              <w:t>7.9.2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_Toc475176229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0" w:history="1">
            <w:r w:rsidR="0013462C" w:rsidRPr="00265A3A">
              <w:rPr>
                <w:rStyle w:val="a7"/>
                <w:noProof/>
              </w:rPr>
              <w:t>7.9.3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_Toc475176230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1" w:history="1">
            <w:r w:rsidR="0013462C" w:rsidRPr="00265A3A">
              <w:rPr>
                <w:rStyle w:val="a7"/>
                <w:noProof/>
              </w:rPr>
              <w:t>7.9.4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_Toc475176231 \h </w:instrText>
            </w:r>
            <w:r w:rsidR="0013462C">
              <w:rPr>
                <w:noProof/>
                <w:webHidden/>
              </w:rPr>
            </w:r>
            <w:r w:rsidR="0013462C">
              <w:rPr>
                <w:noProof/>
                <w:webHidden/>
              </w:rPr>
              <w:fldChar w:fldCharType="separate"/>
            </w:r>
            <w:r w:rsidR="0013462C">
              <w:rPr>
                <w:noProof/>
                <w:webHidden/>
              </w:rPr>
              <w:t>10</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2" w:history="1">
            <w:r w:rsidR="0013462C" w:rsidRPr="00265A3A">
              <w:rPr>
                <w:rStyle w:val="a7"/>
                <w:noProof/>
              </w:rPr>
              <w:t>7.9.5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_Toc475176232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3" w:history="1">
            <w:r w:rsidR="0013462C" w:rsidRPr="00265A3A">
              <w:rPr>
                <w:rStyle w:val="a7"/>
                <w:noProof/>
              </w:rPr>
              <w:t>7.9.6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_Toc475176233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20"/>
            <w:tabs>
              <w:tab w:val="right" w:leader="dot" w:pos="9060"/>
            </w:tabs>
            <w:rPr>
              <w:noProof/>
              <w:kern w:val="2"/>
              <w:sz w:val="21"/>
            </w:rPr>
          </w:pPr>
          <w:hyperlink w:anchor="_Toc475176234" w:history="1">
            <w:r w:rsidR="0013462C" w:rsidRPr="00265A3A">
              <w:rPr>
                <w:rStyle w:val="a7"/>
                <w:noProof/>
              </w:rPr>
              <w:t>7.10</w:t>
            </w:r>
            <w:r w:rsidR="0013462C" w:rsidRPr="00265A3A">
              <w:rPr>
                <w:rStyle w:val="a7"/>
                <w:rFonts w:hint="eastAsia"/>
                <w:noProof/>
              </w:rPr>
              <w:t>教学单元十</w:t>
            </w:r>
            <w:r w:rsidR="0013462C">
              <w:rPr>
                <w:noProof/>
                <w:webHidden/>
              </w:rPr>
              <w:tab/>
            </w:r>
            <w:r w:rsidR="0013462C">
              <w:rPr>
                <w:noProof/>
                <w:webHidden/>
              </w:rPr>
              <w:fldChar w:fldCharType="begin"/>
            </w:r>
            <w:r w:rsidR="0013462C">
              <w:rPr>
                <w:noProof/>
                <w:webHidden/>
              </w:rPr>
              <w:instrText xml:space="preserve"> PAGEREF _Toc475176234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5" w:history="1">
            <w:r w:rsidR="0013462C" w:rsidRPr="00265A3A">
              <w:rPr>
                <w:rStyle w:val="a7"/>
                <w:noProof/>
              </w:rPr>
              <w:t>7.10.1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_Toc475176235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6" w:history="1">
            <w:r w:rsidR="0013462C" w:rsidRPr="00265A3A">
              <w:rPr>
                <w:rStyle w:val="a7"/>
                <w:noProof/>
              </w:rPr>
              <w:t>7.10.2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_Toc475176236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7" w:history="1">
            <w:r w:rsidR="0013462C" w:rsidRPr="00265A3A">
              <w:rPr>
                <w:rStyle w:val="a7"/>
                <w:noProof/>
              </w:rPr>
              <w:t>7.10.3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_Toc475176237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8" w:history="1">
            <w:r w:rsidR="0013462C" w:rsidRPr="00265A3A">
              <w:rPr>
                <w:rStyle w:val="a7"/>
                <w:noProof/>
              </w:rPr>
              <w:t>7.10.4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_Toc475176238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39" w:history="1">
            <w:r w:rsidR="0013462C" w:rsidRPr="00265A3A">
              <w:rPr>
                <w:rStyle w:val="a7"/>
                <w:noProof/>
              </w:rPr>
              <w:t>7.10.5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_Toc475176239 \h </w:instrText>
            </w:r>
            <w:r w:rsidR="0013462C">
              <w:rPr>
                <w:noProof/>
                <w:webHidden/>
              </w:rPr>
            </w:r>
            <w:r w:rsidR="0013462C">
              <w:rPr>
                <w:noProof/>
                <w:webHidden/>
              </w:rPr>
              <w:fldChar w:fldCharType="separate"/>
            </w:r>
            <w:r w:rsidR="0013462C">
              <w:rPr>
                <w:noProof/>
                <w:webHidden/>
              </w:rPr>
              <w:t>11</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0" w:history="1">
            <w:r w:rsidR="0013462C" w:rsidRPr="00265A3A">
              <w:rPr>
                <w:rStyle w:val="a7"/>
                <w:noProof/>
              </w:rPr>
              <w:t>7.10.6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_Toc475176240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20"/>
            <w:tabs>
              <w:tab w:val="right" w:leader="dot" w:pos="9060"/>
            </w:tabs>
            <w:rPr>
              <w:noProof/>
              <w:kern w:val="2"/>
              <w:sz w:val="21"/>
            </w:rPr>
          </w:pPr>
          <w:hyperlink w:anchor="_Toc475176241" w:history="1">
            <w:r w:rsidR="0013462C" w:rsidRPr="00265A3A">
              <w:rPr>
                <w:rStyle w:val="a7"/>
                <w:noProof/>
              </w:rPr>
              <w:t>7.11</w:t>
            </w:r>
            <w:r w:rsidR="0013462C" w:rsidRPr="00265A3A">
              <w:rPr>
                <w:rStyle w:val="a7"/>
                <w:rFonts w:hint="eastAsia"/>
                <w:noProof/>
              </w:rPr>
              <w:t>教学单元十二</w:t>
            </w:r>
            <w:r w:rsidR="0013462C">
              <w:rPr>
                <w:noProof/>
                <w:webHidden/>
              </w:rPr>
              <w:tab/>
            </w:r>
            <w:r w:rsidR="0013462C">
              <w:rPr>
                <w:noProof/>
                <w:webHidden/>
              </w:rPr>
              <w:fldChar w:fldCharType="begin"/>
            </w:r>
            <w:r w:rsidR="0013462C">
              <w:rPr>
                <w:noProof/>
                <w:webHidden/>
              </w:rPr>
              <w:instrText xml:space="preserve"> PAGEREF _Toc475176241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2" w:history="1">
            <w:r w:rsidR="0013462C" w:rsidRPr="00265A3A">
              <w:rPr>
                <w:rStyle w:val="a7"/>
                <w:noProof/>
              </w:rPr>
              <w:t>7.11.1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_Toc475176242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3" w:history="1">
            <w:r w:rsidR="0013462C" w:rsidRPr="00265A3A">
              <w:rPr>
                <w:rStyle w:val="a7"/>
                <w:noProof/>
              </w:rPr>
              <w:t>7.11.2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_Toc475176243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4" w:history="1">
            <w:r w:rsidR="0013462C" w:rsidRPr="00265A3A">
              <w:rPr>
                <w:rStyle w:val="a7"/>
                <w:noProof/>
              </w:rPr>
              <w:t>7.11.3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_Toc475176244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5" w:history="1">
            <w:r w:rsidR="0013462C" w:rsidRPr="00265A3A">
              <w:rPr>
                <w:rStyle w:val="a7"/>
                <w:noProof/>
              </w:rPr>
              <w:t>7.11.4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_Toc475176245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6" w:history="1">
            <w:r w:rsidR="0013462C" w:rsidRPr="00265A3A">
              <w:rPr>
                <w:rStyle w:val="a7"/>
                <w:noProof/>
              </w:rPr>
              <w:t>7.11.5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_Toc475176246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7" w:history="1">
            <w:r w:rsidR="0013462C" w:rsidRPr="00265A3A">
              <w:rPr>
                <w:rStyle w:val="a7"/>
                <w:noProof/>
              </w:rPr>
              <w:t>7.11.6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_Toc475176247 \h </w:instrText>
            </w:r>
            <w:r w:rsidR="0013462C">
              <w:rPr>
                <w:noProof/>
                <w:webHidden/>
              </w:rPr>
            </w:r>
            <w:r w:rsidR="0013462C">
              <w:rPr>
                <w:noProof/>
                <w:webHidden/>
              </w:rPr>
              <w:fldChar w:fldCharType="separate"/>
            </w:r>
            <w:r w:rsidR="0013462C">
              <w:rPr>
                <w:noProof/>
                <w:webHidden/>
              </w:rPr>
              <w:t>12</w:t>
            </w:r>
            <w:r w:rsidR="0013462C">
              <w:rPr>
                <w:noProof/>
                <w:webHidden/>
              </w:rPr>
              <w:fldChar w:fldCharType="end"/>
            </w:r>
          </w:hyperlink>
        </w:p>
        <w:p w:rsidR="0013462C" w:rsidRDefault="004B1F17">
          <w:pPr>
            <w:pStyle w:val="30"/>
            <w:tabs>
              <w:tab w:val="right" w:leader="dot" w:pos="9060"/>
            </w:tabs>
            <w:rPr>
              <w:noProof/>
              <w:kern w:val="2"/>
              <w:sz w:val="21"/>
            </w:rPr>
          </w:pPr>
          <w:hyperlink w:anchor="_Toc475176248" w:history="1">
            <w:r w:rsidR="0013462C" w:rsidRPr="00265A3A">
              <w:rPr>
                <w:rStyle w:val="a7"/>
                <w:noProof/>
              </w:rPr>
              <w:t>7.11.7</w:t>
            </w:r>
            <w:r w:rsidR="0013462C" w:rsidRPr="00265A3A">
              <w:rPr>
                <w:rStyle w:val="a7"/>
                <w:rFonts w:hint="eastAsia"/>
                <w:noProof/>
              </w:rPr>
              <w:t>参考文献</w:t>
            </w:r>
            <w:r w:rsidR="0013462C">
              <w:rPr>
                <w:noProof/>
                <w:webHidden/>
              </w:rPr>
              <w:tab/>
            </w:r>
            <w:r w:rsidR="0013462C">
              <w:rPr>
                <w:noProof/>
                <w:webHidden/>
              </w:rPr>
              <w:fldChar w:fldCharType="begin"/>
            </w:r>
            <w:r w:rsidR="0013462C">
              <w:rPr>
                <w:noProof/>
                <w:webHidden/>
              </w:rPr>
              <w:instrText xml:space="preserve"> PAGEREF _Toc475176248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20"/>
            <w:tabs>
              <w:tab w:val="right" w:leader="dot" w:pos="9060"/>
            </w:tabs>
            <w:rPr>
              <w:noProof/>
              <w:kern w:val="2"/>
              <w:sz w:val="21"/>
            </w:rPr>
          </w:pPr>
          <w:hyperlink w:anchor="_Toc475176249" w:history="1">
            <w:r w:rsidR="0013462C" w:rsidRPr="00265A3A">
              <w:rPr>
                <w:rStyle w:val="a7"/>
                <w:noProof/>
              </w:rPr>
              <w:t>7.12</w:t>
            </w:r>
            <w:r w:rsidR="0013462C" w:rsidRPr="00265A3A">
              <w:rPr>
                <w:rStyle w:val="a7"/>
                <w:rFonts w:hint="eastAsia"/>
                <w:noProof/>
              </w:rPr>
              <w:t>教学单元十三</w:t>
            </w:r>
            <w:r w:rsidR="0013462C">
              <w:rPr>
                <w:noProof/>
                <w:webHidden/>
              </w:rPr>
              <w:tab/>
            </w:r>
            <w:r w:rsidR="0013462C">
              <w:rPr>
                <w:noProof/>
                <w:webHidden/>
              </w:rPr>
              <w:fldChar w:fldCharType="begin"/>
            </w:r>
            <w:r w:rsidR="0013462C">
              <w:rPr>
                <w:noProof/>
                <w:webHidden/>
              </w:rPr>
              <w:instrText xml:space="preserve"> PAGEREF _Toc475176249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0" w:history="1">
            <w:r w:rsidR="0013462C" w:rsidRPr="00265A3A">
              <w:rPr>
                <w:rStyle w:val="a7"/>
                <w:noProof/>
              </w:rPr>
              <w:t>7.12.1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_Toc475176250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1" w:history="1">
            <w:r w:rsidR="0013462C" w:rsidRPr="00265A3A">
              <w:rPr>
                <w:rStyle w:val="a7"/>
                <w:noProof/>
              </w:rPr>
              <w:t>7.12.2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_Toc475176251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2" w:history="1">
            <w:r w:rsidR="0013462C" w:rsidRPr="00265A3A">
              <w:rPr>
                <w:rStyle w:val="a7"/>
                <w:noProof/>
              </w:rPr>
              <w:t>7.12.3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_Toc475176252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3" w:history="1">
            <w:r w:rsidR="0013462C" w:rsidRPr="00265A3A">
              <w:rPr>
                <w:rStyle w:val="a7"/>
                <w:noProof/>
              </w:rPr>
              <w:t>7.12.4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_Toc475176253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4" w:history="1">
            <w:r w:rsidR="0013462C" w:rsidRPr="00265A3A">
              <w:rPr>
                <w:rStyle w:val="a7"/>
                <w:noProof/>
              </w:rPr>
              <w:t>7.12.5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_Toc475176254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5" w:history="1">
            <w:r w:rsidR="0013462C" w:rsidRPr="00265A3A">
              <w:rPr>
                <w:rStyle w:val="a7"/>
                <w:noProof/>
              </w:rPr>
              <w:t>7.12.6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_Toc475176255 \h </w:instrText>
            </w:r>
            <w:r w:rsidR="0013462C">
              <w:rPr>
                <w:noProof/>
                <w:webHidden/>
              </w:rPr>
            </w:r>
            <w:r w:rsidR="0013462C">
              <w:rPr>
                <w:noProof/>
                <w:webHidden/>
              </w:rPr>
              <w:fldChar w:fldCharType="separate"/>
            </w:r>
            <w:r w:rsidR="0013462C">
              <w:rPr>
                <w:noProof/>
                <w:webHidden/>
              </w:rPr>
              <w:t>13</w:t>
            </w:r>
            <w:r w:rsidR="0013462C">
              <w:rPr>
                <w:noProof/>
                <w:webHidden/>
              </w:rPr>
              <w:fldChar w:fldCharType="end"/>
            </w:r>
          </w:hyperlink>
        </w:p>
        <w:p w:rsidR="0013462C" w:rsidRDefault="004B1F17">
          <w:pPr>
            <w:pStyle w:val="20"/>
            <w:tabs>
              <w:tab w:val="right" w:leader="dot" w:pos="9060"/>
            </w:tabs>
            <w:rPr>
              <w:noProof/>
              <w:kern w:val="2"/>
              <w:sz w:val="21"/>
            </w:rPr>
          </w:pPr>
          <w:hyperlink w:anchor="_Toc475176256" w:history="1">
            <w:r w:rsidR="0013462C" w:rsidRPr="00265A3A">
              <w:rPr>
                <w:rStyle w:val="a7"/>
                <w:noProof/>
              </w:rPr>
              <w:t>7.13</w:t>
            </w:r>
            <w:r w:rsidR="0013462C" w:rsidRPr="00265A3A">
              <w:rPr>
                <w:rStyle w:val="a7"/>
                <w:rFonts w:hint="eastAsia"/>
                <w:noProof/>
              </w:rPr>
              <w:t>教学单元十五</w:t>
            </w:r>
            <w:r w:rsidR="0013462C">
              <w:rPr>
                <w:noProof/>
                <w:webHidden/>
              </w:rPr>
              <w:tab/>
            </w:r>
            <w:r w:rsidR="0013462C">
              <w:rPr>
                <w:noProof/>
                <w:webHidden/>
              </w:rPr>
              <w:fldChar w:fldCharType="begin"/>
            </w:r>
            <w:r w:rsidR="0013462C">
              <w:rPr>
                <w:noProof/>
                <w:webHidden/>
              </w:rPr>
              <w:instrText xml:space="preserve"> PAGEREF _Toc475176256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7" w:history="1">
            <w:r w:rsidR="0013462C" w:rsidRPr="00265A3A">
              <w:rPr>
                <w:rStyle w:val="a7"/>
                <w:noProof/>
              </w:rPr>
              <w:t>7.13.1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_Toc475176257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8" w:history="1">
            <w:r w:rsidR="0013462C" w:rsidRPr="00265A3A">
              <w:rPr>
                <w:rStyle w:val="a7"/>
                <w:noProof/>
              </w:rPr>
              <w:t>7.13.2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_Toc475176258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59" w:history="1">
            <w:r w:rsidR="0013462C" w:rsidRPr="00265A3A">
              <w:rPr>
                <w:rStyle w:val="a7"/>
                <w:noProof/>
              </w:rPr>
              <w:t>7.13.3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_Toc475176259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0" w:history="1">
            <w:r w:rsidR="0013462C" w:rsidRPr="00265A3A">
              <w:rPr>
                <w:rStyle w:val="a7"/>
                <w:noProof/>
              </w:rPr>
              <w:t>7.13.4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_Toc475176260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1" w:history="1">
            <w:r w:rsidR="0013462C" w:rsidRPr="00265A3A">
              <w:rPr>
                <w:rStyle w:val="a7"/>
                <w:noProof/>
              </w:rPr>
              <w:t>7.13.5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_Toc475176261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2" w:history="1">
            <w:r w:rsidR="0013462C" w:rsidRPr="00265A3A">
              <w:rPr>
                <w:rStyle w:val="a7"/>
                <w:noProof/>
              </w:rPr>
              <w:t>7.13.6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_Toc475176262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3" w:history="1">
            <w:r w:rsidR="0013462C" w:rsidRPr="00265A3A">
              <w:rPr>
                <w:rStyle w:val="a7"/>
                <w:noProof/>
              </w:rPr>
              <w:t>7.13.7</w:t>
            </w:r>
            <w:r w:rsidR="0013462C" w:rsidRPr="00265A3A">
              <w:rPr>
                <w:rStyle w:val="a7"/>
                <w:rFonts w:hint="eastAsia"/>
                <w:noProof/>
              </w:rPr>
              <w:t>参考文献</w:t>
            </w:r>
            <w:r w:rsidR="0013462C">
              <w:rPr>
                <w:noProof/>
                <w:webHidden/>
              </w:rPr>
              <w:tab/>
            </w:r>
            <w:r w:rsidR="0013462C">
              <w:rPr>
                <w:noProof/>
                <w:webHidden/>
              </w:rPr>
              <w:fldChar w:fldCharType="begin"/>
            </w:r>
            <w:r w:rsidR="0013462C">
              <w:rPr>
                <w:noProof/>
                <w:webHidden/>
              </w:rPr>
              <w:instrText xml:space="preserve"> PAGEREF _Toc475176263 \h </w:instrText>
            </w:r>
            <w:r w:rsidR="0013462C">
              <w:rPr>
                <w:noProof/>
                <w:webHidden/>
              </w:rPr>
            </w:r>
            <w:r w:rsidR="0013462C">
              <w:rPr>
                <w:noProof/>
                <w:webHidden/>
              </w:rPr>
              <w:fldChar w:fldCharType="separate"/>
            </w:r>
            <w:r w:rsidR="0013462C">
              <w:rPr>
                <w:noProof/>
                <w:webHidden/>
              </w:rPr>
              <w:t>14</w:t>
            </w:r>
            <w:r w:rsidR="0013462C">
              <w:rPr>
                <w:noProof/>
                <w:webHidden/>
              </w:rPr>
              <w:fldChar w:fldCharType="end"/>
            </w:r>
          </w:hyperlink>
        </w:p>
        <w:p w:rsidR="0013462C" w:rsidRDefault="004B1F17">
          <w:pPr>
            <w:pStyle w:val="20"/>
            <w:tabs>
              <w:tab w:val="right" w:leader="dot" w:pos="9060"/>
            </w:tabs>
            <w:rPr>
              <w:noProof/>
              <w:kern w:val="2"/>
              <w:sz w:val="21"/>
            </w:rPr>
          </w:pPr>
          <w:hyperlink w:anchor="_Toc475176264" w:history="1">
            <w:r w:rsidR="0013462C" w:rsidRPr="00265A3A">
              <w:rPr>
                <w:rStyle w:val="a7"/>
                <w:noProof/>
              </w:rPr>
              <w:t>7.14</w:t>
            </w:r>
            <w:r w:rsidR="0013462C" w:rsidRPr="00265A3A">
              <w:rPr>
                <w:rStyle w:val="a7"/>
                <w:rFonts w:hint="eastAsia"/>
                <w:noProof/>
              </w:rPr>
              <w:t>教学单元十六</w:t>
            </w:r>
            <w:r w:rsidR="0013462C">
              <w:rPr>
                <w:noProof/>
                <w:webHidden/>
              </w:rPr>
              <w:tab/>
            </w:r>
            <w:r w:rsidR="0013462C">
              <w:rPr>
                <w:noProof/>
                <w:webHidden/>
              </w:rPr>
              <w:fldChar w:fldCharType="begin"/>
            </w:r>
            <w:r w:rsidR="0013462C">
              <w:rPr>
                <w:noProof/>
                <w:webHidden/>
              </w:rPr>
              <w:instrText xml:space="preserve"> PAGEREF _Toc475176264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5" w:history="1">
            <w:r w:rsidR="0013462C" w:rsidRPr="00265A3A">
              <w:rPr>
                <w:rStyle w:val="a7"/>
                <w:noProof/>
              </w:rPr>
              <w:t>7.14.1</w:t>
            </w:r>
            <w:r w:rsidR="0013462C" w:rsidRPr="00265A3A">
              <w:rPr>
                <w:rStyle w:val="a7"/>
                <w:rFonts w:hint="eastAsia"/>
                <w:noProof/>
              </w:rPr>
              <w:t>教学内容</w:t>
            </w:r>
            <w:r w:rsidR="0013462C">
              <w:rPr>
                <w:noProof/>
                <w:webHidden/>
              </w:rPr>
              <w:tab/>
            </w:r>
            <w:r w:rsidR="0013462C">
              <w:rPr>
                <w:noProof/>
                <w:webHidden/>
              </w:rPr>
              <w:fldChar w:fldCharType="begin"/>
            </w:r>
            <w:r w:rsidR="0013462C">
              <w:rPr>
                <w:noProof/>
                <w:webHidden/>
              </w:rPr>
              <w:instrText xml:space="preserve"> PAGEREF _Toc475176265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6" w:history="1">
            <w:r w:rsidR="0013462C" w:rsidRPr="00265A3A">
              <w:rPr>
                <w:rStyle w:val="a7"/>
                <w:noProof/>
              </w:rPr>
              <w:t>7.14.2</w:t>
            </w:r>
            <w:r w:rsidR="0013462C" w:rsidRPr="00265A3A">
              <w:rPr>
                <w:rStyle w:val="a7"/>
                <w:rFonts w:hint="eastAsia"/>
                <w:noProof/>
              </w:rPr>
              <w:t>教学学时</w:t>
            </w:r>
            <w:r w:rsidR="0013462C">
              <w:rPr>
                <w:noProof/>
                <w:webHidden/>
              </w:rPr>
              <w:tab/>
            </w:r>
            <w:r w:rsidR="0013462C">
              <w:rPr>
                <w:noProof/>
                <w:webHidden/>
              </w:rPr>
              <w:fldChar w:fldCharType="begin"/>
            </w:r>
            <w:r w:rsidR="0013462C">
              <w:rPr>
                <w:noProof/>
                <w:webHidden/>
              </w:rPr>
              <w:instrText xml:space="preserve"> PAGEREF _Toc475176266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7" w:history="1">
            <w:r w:rsidR="0013462C" w:rsidRPr="00265A3A">
              <w:rPr>
                <w:rStyle w:val="a7"/>
                <w:noProof/>
              </w:rPr>
              <w:t>7.14.3</w:t>
            </w:r>
            <w:r w:rsidR="0013462C" w:rsidRPr="00265A3A">
              <w:rPr>
                <w:rStyle w:val="a7"/>
                <w:rFonts w:hint="eastAsia"/>
                <w:noProof/>
              </w:rPr>
              <w:t>教学目标</w:t>
            </w:r>
            <w:r w:rsidR="0013462C">
              <w:rPr>
                <w:noProof/>
                <w:webHidden/>
              </w:rPr>
              <w:tab/>
            </w:r>
            <w:r w:rsidR="0013462C">
              <w:rPr>
                <w:noProof/>
                <w:webHidden/>
              </w:rPr>
              <w:fldChar w:fldCharType="begin"/>
            </w:r>
            <w:r w:rsidR="0013462C">
              <w:rPr>
                <w:noProof/>
                <w:webHidden/>
              </w:rPr>
              <w:instrText xml:space="preserve"> PAGEREF _Toc475176267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8" w:history="1">
            <w:r w:rsidR="0013462C" w:rsidRPr="00265A3A">
              <w:rPr>
                <w:rStyle w:val="a7"/>
                <w:noProof/>
              </w:rPr>
              <w:t>7.14.4</w:t>
            </w:r>
            <w:r w:rsidR="0013462C" w:rsidRPr="00265A3A">
              <w:rPr>
                <w:rStyle w:val="a7"/>
                <w:rFonts w:hint="eastAsia"/>
                <w:noProof/>
              </w:rPr>
              <w:t>教学方法</w:t>
            </w:r>
            <w:r w:rsidR="0013462C">
              <w:rPr>
                <w:noProof/>
                <w:webHidden/>
              </w:rPr>
              <w:tab/>
            </w:r>
            <w:r w:rsidR="0013462C">
              <w:rPr>
                <w:noProof/>
                <w:webHidden/>
              </w:rPr>
              <w:fldChar w:fldCharType="begin"/>
            </w:r>
            <w:r w:rsidR="0013462C">
              <w:rPr>
                <w:noProof/>
                <w:webHidden/>
              </w:rPr>
              <w:instrText xml:space="preserve"> PAGEREF _Toc475176268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69" w:history="1">
            <w:r w:rsidR="0013462C" w:rsidRPr="00265A3A">
              <w:rPr>
                <w:rStyle w:val="a7"/>
                <w:noProof/>
              </w:rPr>
              <w:t>7.14.5</w:t>
            </w:r>
            <w:r w:rsidR="0013462C" w:rsidRPr="00265A3A">
              <w:rPr>
                <w:rStyle w:val="a7"/>
                <w:rFonts w:hint="eastAsia"/>
                <w:noProof/>
              </w:rPr>
              <w:t>作业安排</w:t>
            </w:r>
            <w:r w:rsidR="0013462C">
              <w:rPr>
                <w:noProof/>
                <w:webHidden/>
              </w:rPr>
              <w:tab/>
            </w:r>
            <w:r w:rsidR="0013462C">
              <w:rPr>
                <w:noProof/>
                <w:webHidden/>
              </w:rPr>
              <w:fldChar w:fldCharType="begin"/>
            </w:r>
            <w:r w:rsidR="0013462C">
              <w:rPr>
                <w:noProof/>
                <w:webHidden/>
              </w:rPr>
              <w:instrText xml:space="preserve"> PAGEREF _Toc475176269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30"/>
            <w:tabs>
              <w:tab w:val="right" w:leader="dot" w:pos="9060"/>
            </w:tabs>
            <w:rPr>
              <w:noProof/>
              <w:kern w:val="2"/>
              <w:sz w:val="21"/>
            </w:rPr>
          </w:pPr>
          <w:hyperlink w:anchor="_Toc475176270" w:history="1">
            <w:r w:rsidR="0013462C" w:rsidRPr="00265A3A">
              <w:rPr>
                <w:rStyle w:val="a7"/>
                <w:noProof/>
              </w:rPr>
              <w:t>7.14.6</w:t>
            </w:r>
            <w:r w:rsidR="0013462C" w:rsidRPr="00265A3A">
              <w:rPr>
                <w:rStyle w:val="a7"/>
                <w:rFonts w:hint="eastAsia"/>
                <w:noProof/>
              </w:rPr>
              <w:t>课前准备</w:t>
            </w:r>
            <w:r w:rsidR="0013462C">
              <w:rPr>
                <w:noProof/>
                <w:webHidden/>
              </w:rPr>
              <w:tab/>
            </w:r>
            <w:r w:rsidR="0013462C">
              <w:rPr>
                <w:noProof/>
                <w:webHidden/>
              </w:rPr>
              <w:fldChar w:fldCharType="begin"/>
            </w:r>
            <w:r w:rsidR="0013462C">
              <w:rPr>
                <w:noProof/>
                <w:webHidden/>
              </w:rPr>
              <w:instrText xml:space="preserve"> PAGEREF _Toc475176270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1" w:history="1">
            <w:r w:rsidR="0013462C" w:rsidRPr="00265A3A">
              <w:rPr>
                <w:rStyle w:val="a7"/>
                <w:noProof/>
              </w:rPr>
              <w:t>8</w:t>
            </w:r>
            <w:r w:rsidR="0013462C" w:rsidRPr="00265A3A">
              <w:rPr>
                <w:rStyle w:val="a7"/>
                <w:rFonts w:hint="eastAsia"/>
                <w:noProof/>
              </w:rPr>
              <w:t>、课程要求</w:t>
            </w:r>
            <w:r w:rsidR="0013462C">
              <w:rPr>
                <w:noProof/>
                <w:webHidden/>
              </w:rPr>
              <w:tab/>
            </w:r>
            <w:r w:rsidR="0013462C">
              <w:rPr>
                <w:noProof/>
                <w:webHidden/>
              </w:rPr>
              <w:fldChar w:fldCharType="begin"/>
            </w:r>
            <w:r w:rsidR="0013462C">
              <w:rPr>
                <w:noProof/>
                <w:webHidden/>
              </w:rPr>
              <w:instrText xml:space="preserve"> PAGEREF _Toc475176271 \h </w:instrText>
            </w:r>
            <w:r w:rsidR="0013462C">
              <w:rPr>
                <w:noProof/>
                <w:webHidden/>
              </w:rPr>
            </w:r>
            <w:r w:rsidR="0013462C">
              <w:rPr>
                <w:noProof/>
                <w:webHidden/>
              </w:rPr>
              <w:fldChar w:fldCharType="separate"/>
            </w:r>
            <w:r w:rsidR="0013462C">
              <w:rPr>
                <w:noProof/>
                <w:webHidden/>
              </w:rPr>
              <w:t>15</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2" w:history="1">
            <w:r w:rsidR="0013462C" w:rsidRPr="00265A3A">
              <w:rPr>
                <w:rStyle w:val="a7"/>
                <w:noProof/>
              </w:rPr>
              <w:t>9</w:t>
            </w:r>
            <w:r w:rsidR="0013462C" w:rsidRPr="00265A3A">
              <w:rPr>
                <w:rStyle w:val="a7"/>
                <w:rFonts w:hint="eastAsia"/>
                <w:noProof/>
              </w:rPr>
              <w:t>、课程考核</w:t>
            </w:r>
            <w:r w:rsidR="0013462C">
              <w:rPr>
                <w:noProof/>
                <w:webHidden/>
              </w:rPr>
              <w:tab/>
            </w:r>
            <w:r w:rsidR="0013462C">
              <w:rPr>
                <w:noProof/>
                <w:webHidden/>
              </w:rPr>
              <w:fldChar w:fldCharType="begin"/>
            </w:r>
            <w:r w:rsidR="0013462C">
              <w:rPr>
                <w:noProof/>
                <w:webHidden/>
              </w:rPr>
              <w:instrText xml:space="preserve"> PAGEREF _Toc475176272 \h </w:instrText>
            </w:r>
            <w:r w:rsidR="0013462C">
              <w:rPr>
                <w:noProof/>
                <w:webHidden/>
              </w:rPr>
            </w:r>
            <w:r w:rsidR="0013462C">
              <w:rPr>
                <w:noProof/>
                <w:webHidden/>
              </w:rPr>
              <w:fldChar w:fldCharType="separate"/>
            </w:r>
            <w:r w:rsidR="0013462C">
              <w:rPr>
                <w:noProof/>
                <w:webHidden/>
              </w:rPr>
              <w:t>16</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3" w:history="1">
            <w:r w:rsidR="0013462C" w:rsidRPr="00265A3A">
              <w:rPr>
                <w:rStyle w:val="a7"/>
                <w:noProof/>
              </w:rPr>
              <w:t>10</w:t>
            </w:r>
            <w:r w:rsidR="0013462C" w:rsidRPr="00265A3A">
              <w:rPr>
                <w:rStyle w:val="a7"/>
                <w:rFonts w:hint="eastAsia"/>
                <w:noProof/>
              </w:rPr>
              <w:t>、学术诚信</w:t>
            </w:r>
            <w:r w:rsidR="0013462C">
              <w:rPr>
                <w:noProof/>
                <w:webHidden/>
              </w:rPr>
              <w:tab/>
            </w:r>
            <w:r w:rsidR="0013462C">
              <w:rPr>
                <w:noProof/>
                <w:webHidden/>
              </w:rPr>
              <w:fldChar w:fldCharType="begin"/>
            </w:r>
            <w:r w:rsidR="0013462C">
              <w:rPr>
                <w:noProof/>
                <w:webHidden/>
              </w:rPr>
              <w:instrText xml:space="preserve"> PAGEREF _Toc475176273 \h </w:instrText>
            </w:r>
            <w:r w:rsidR="0013462C">
              <w:rPr>
                <w:noProof/>
                <w:webHidden/>
              </w:rPr>
            </w:r>
            <w:r w:rsidR="0013462C">
              <w:rPr>
                <w:noProof/>
                <w:webHidden/>
              </w:rPr>
              <w:fldChar w:fldCharType="separate"/>
            </w:r>
            <w:r w:rsidR="0013462C">
              <w:rPr>
                <w:noProof/>
                <w:webHidden/>
              </w:rPr>
              <w:t>16</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4" w:history="1">
            <w:r w:rsidR="0013462C" w:rsidRPr="00265A3A">
              <w:rPr>
                <w:rStyle w:val="a7"/>
                <w:noProof/>
              </w:rPr>
              <w:t>11</w:t>
            </w:r>
            <w:r w:rsidR="0013462C" w:rsidRPr="00265A3A">
              <w:rPr>
                <w:rStyle w:val="a7"/>
                <w:rFonts w:hint="eastAsia"/>
                <w:noProof/>
              </w:rPr>
              <w:t>、课堂规范</w:t>
            </w:r>
            <w:r w:rsidR="0013462C">
              <w:rPr>
                <w:noProof/>
                <w:webHidden/>
              </w:rPr>
              <w:tab/>
            </w:r>
            <w:r w:rsidR="0013462C">
              <w:rPr>
                <w:noProof/>
                <w:webHidden/>
              </w:rPr>
              <w:fldChar w:fldCharType="begin"/>
            </w:r>
            <w:r w:rsidR="0013462C">
              <w:rPr>
                <w:noProof/>
                <w:webHidden/>
              </w:rPr>
              <w:instrText xml:space="preserve"> PAGEREF _Toc475176274 \h </w:instrText>
            </w:r>
            <w:r w:rsidR="0013462C">
              <w:rPr>
                <w:noProof/>
                <w:webHidden/>
              </w:rPr>
            </w:r>
            <w:r w:rsidR="0013462C">
              <w:rPr>
                <w:noProof/>
                <w:webHidden/>
              </w:rPr>
              <w:fldChar w:fldCharType="separate"/>
            </w:r>
            <w:r w:rsidR="0013462C">
              <w:rPr>
                <w:noProof/>
                <w:webHidden/>
              </w:rPr>
              <w:t>16</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5" w:history="1">
            <w:r w:rsidR="0013462C" w:rsidRPr="00265A3A">
              <w:rPr>
                <w:rStyle w:val="a7"/>
                <w:noProof/>
              </w:rPr>
              <w:t>12</w:t>
            </w:r>
            <w:r w:rsidR="0013462C" w:rsidRPr="00265A3A">
              <w:rPr>
                <w:rStyle w:val="a7"/>
                <w:rFonts w:hint="eastAsia"/>
                <w:noProof/>
              </w:rPr>
              <w:t>、课程资源</w:t>
            </w:r>
            <w:r w:rsidR="0013462C">
              <w:rPr>
                <w:noProof/>
                <w:webHidden/>
              </w:rPr>
              <w:tab/>
            </w:r>
            <w:r w:rsidR="0013462C">
              <w:rPr>
                <w:noProof/>
                <w:webHidden/>
              </w:rPr>
              <w:fldChar w:fldCharType="begin"/>
            </w:r>
            <w:r w:rsidR="0013462C">
              <w:rPr>
                <w:noProof/>
                <w:webHidden/>
              </w:rPr>
              <w:instrText xml:space="preserve"> PAGEREF _Toc475176275 \h </w:instrText>
            </w:r>
            <w:r w:rsidR="0013462C">
              <w:rPr>
                <w:noProof/>
                <w:webHidden/>
              </w:rPr>
            </w:r>
            <w:r w:rsidR="0013462C">
              <w:rPr>
                <w:noProof/>
                <w:webHidden/>
              </w:rPr>
              <w:fldChar w:fldCharType="separate"/>
            </w:r>
            <w:r w:rsidR="0013462C">
              <w:rPr>
                <w:noProof/>
                <w:webHidden/>
              </w:rPr>
              <w:t>16</w:t>
            </w:r>
            <w:r w:rsidR="0013462C">
              <w:rPr>
                <w:noProof/>
                <w:webHidden/>
              </w:rPr>
              <w:fldChar w:fldCharType="end"/>
            </w:r>
          </w:hyperlink>
        </w:p>
        <w:p w:rsidR="0013462C" w:rsidRDefault="004B1F17">
          <w:pPr>
            <w:pStyle w:val="30"/>
            <w:tabs>
              <w:tab w:val="right" w:leader="dot" w:pos="9060"/>
            </w:tabs>
            <w:rPr>
              <w:noProof/>
              <w:kern w:val="2"/>
              <w:sz w:val="21"/>
            </w:rPr>
          </w:pPr>
          <w:hyperlink w:anchor="_Toc475176276" w:history="1">
            <w:r w:rsidR="0013462C" w:rsidRPr="00265A3A">
              <w:rPr>
                <w:rStyle w:val="a7"/>
                <w:noProof/>
              </w:rPr>
              <w:t>12.1</w:t>
            </w:r>
            <w:r w:rsidR="0013462C" w:rsidRPr="00265A3A">
              <w:rPr>
                <w:rStyle w:val="a7"/>
                <w:rFonts w:hint="eastAsia"/>
                <w:noProof/>
              </w:rPr>
              <w:t>教材及参考书</w:t>
            </w:r>
            <w:r w:rsidR="0013462C">
              <w:rPr>
                <w:noProof/>
                <w:webHidden/>
              </w:rPr>
              <w:tab/>
            </w:r>
            <w:r w:rsidR="0013462C">
              <w:rPr>
                <w:noProof/>
                <w:webHidden/>
              </w:rPr>
              <w:fldChar w:fldCharType="begin"/>
            </w:r>
            <w:r w:rsidR="0013462C">
              <w:rPr>
                <w:noProof/>
                <w:webHidden/>
              </w:rPr>
              <w:instrText xml:space="preserve"> PAGEREF _Toc475176276 \h </w:instrText>
            </w:r>
            <w:r w:rsidR="0013462C">
              <w:rPr>
                <w:noProof/>
                <w:webHidden/>
              </w:rPr>
            </w:r>
            <w:r w:rsidR="0013462C">
              <w:rPr>
                <w:noProof/>
                <w:webHidden/>
              </w:rPr>
              <w:fldChar w:fldCharType="separate"/>
            </w:r>
            <w:r w:rsidR="0013462C">
              <w:rPr>
                <w:noProof/>
                <w:webHidden/>
              </w:rPr>
              <w:t>16</w:t>
            </w:r>
            <w:r w:rsidR="0013462C">
              <w:rPr>
                <w:noProof/>
                <w:webHidden/>
              </w:rPr>
              <w:fldChar w:fldCharType="end"/>
            </w:r>
          </w:hyperlink>
        </w:p>
        <w:p w:rsidR="0013462C" w:rsidRDefault="004B1F17">
          <w:pPr>
            <w:pStyle w:val="10"/>
            <w:tabs>
              <w:tab w:val="right" w:leader="dot" w:pos="9060"/>
            </w:tabs>
            <w:rPr>
              <w:noProof/>
              <w:kern w:val="2"/>
              <w:sz w:val="21"/>
            </w:rPr>
          </w:pPr>
          <w:hyperlink w:anchor="_Toc475176277" w:history="1">
            <w:r w:rsidR="0013462C" w:rsidRPr="00265A3A">
              <w:rPr>
                <w:rStyle w:val="a7"/>
                <w:noProof/>
              </w:rPr>
              <w:t>13</w:t>
            </w:r>
            <w:r w:rsidR="0013462C" w:rsidRPr="00265A3A">
              <w:rPr>
                <w:rStyle w:val="a7"/>
                <w:rFonts w:hint="eastAsia"/>
                <w:noProof/>
              </w:rPr>
              <w:t>、教学合约</w:t>
            </w:r>
            <w:r w:rsidR="0013462C">
              <w:rPr>
                <w:noProof/>
                <w:webHidden/>
              </w:rPr>
              <w:tab/>
            </w:r>
            <w:r w:rsidR="0013462C">
              <w:rPr>
                <w:noProof/>
                <w:webHidden/>
              </w:rPr>
              <w:fldChar w:fldCharType="begin"/>
            </w:r>
            <w:r w:rsidR="0013462C">
              <w:rPr>
                <w:noProof/>
                <w:webHidden/>
              </w:rPr>
              <w:instrText xml:space="preserve"> PAGEREF _Toc475176277 \h </w:instrText>
            </w:r>
            <w:r w:rsidR="0013462C">
              <w:rPr>
                <w:noProof/>
                <w:webHidden/>
              </w:rPr>
            </w:r>
            <w:r w:rsidR="0013462C">
              <w:rPr>
                <w:noProof/>
                <w:webHidden/>
              </w:rPr>
              <w:fldChar w:fldCharType="separate"/>
            </w:r>
            <w:r w:rsidR="0013462C">
              <w:rPr>
                <w:noProof/>
                <w:webHidden/>
              </w:rPr>
              <w:t>17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78" w:history="1">
            <w:r w:rsidR="0013462C" w:rsidRPr="00265A3A">
              <w:rPr>
                <w:rStyle w:val="a7"/>
                <w:noProof/>
              </w:rPr>
              <w:t>13.1</w:t>
            </w:r>
            <w:r w:rsidR="0013462C" w:rsidRPr="00265A3A">
              <w:rPr>
                <w:rStyle w:val="a7"/>
                <w:rFonts w:hint="eastAsia"/>
                <w:noProof/>
              </w:rPr>
              <w:t>教师作出师德师风承诺</w:t>
            </w:r>
            <w:r w:rsidR="0013462C">
              <w:rPr>
                <w:noProof/>
                <w:webHidden/>
              </w:rPr>
              <w:tab/>
            </w:r>
            <w:r w:rsidR="0013462C">
              <w:rPr>
                <w:noProof/>
                <w:webHidden/>
              </w:rPr>
              <w:fldChar w:fldCharType="begin"/>
            </w:r>
            <w:r w:rsidR="0013462C">
              <w:rPr>
                <w:noProof/>
                <w:webHidden/>
              </w:rPr>
              <w:instrText xml:space="preserve"> PAGEREF _Toc475176278 \h </w:instrText>
            </w:r>
            <w:r w:rsidR="0013462C">
              <w:rPr>
                <w:noProof/>
                <w:webHidden/>
              </w:rPr>
            </w:r>
            <w:r w:rsidR="0013462C">
              <w:rPr>
                <w:noProof/>
                <w:webHidden/>
              </w:rPr>
              <w:fldChar w:fldCharType="separate"/>
            </w:r>
            <w:r w:rsidR="0013462C">
              <w:rPr>
                <w:noProof/>
                <w:webHidden/>
              </w:rPr>
              <w:t>17</w:t>
            </w:r>
            <w:r w:rsidR="0013462C">
              <w:rPr>
                <w:noProof/>
                <w:webHidden/>
              </w:rPr>
              <w:fldChar w:fldCharType="end"/>
            </w:r>
          </w:hyperlink>
        </w:p>
        <w:p w:rsidR="0013462C" w:rsidRDefault="004B1F17">
          <w:pPr>
            <w:pStyle w:val="30"/>
            <w:tabs>
              <w:tab w:val="right" w:leader="dot" w:pos="9060"/>
            </w:tabs>
            <w:rPr>
              <w:noProof/>
              <w:kern w:val="2"/>
              <w:sz w:val="21"/>
            </w:rPr>
          </w:pPr>
          <w:hyperlink w:anchor="_Toc475176279" w:history="1">
            <w:r w:rsidR="0013462C" w:rsidRPr="00265A3A">
              <w:rPr>
                <w:rStyle w:val="a7"/>
                <w:noProof/>
              </w:rPr>
              <w:t>13.2</w:t>
            </w:r>
            <w:r w:rsidR="0013462C" w:rsidRPr="00265A3A">
              <w:rPr>
                <w:rStyle w:val="a7"/>
                <w:rFonts w:hint="eastAsia"/>
                <w:noProof/>
              </w:rPr>
              <w:t>阅读课程实施大纲、理解其内容</w:t>
            </w:r>
            <w:r w:rsidR="0013462C">
              <w:rPr>
                <w:noProof/>
                <w:webHidden/>
              </w:rPr>
              <w:tab/>
            </w:r>
            <w:r w:rsidR="0013462C">
              <w:rPr>
                <w:noProof/>
                <w:webHidden/>
              </w:rPr>
              <w:fldChar w:fldCharType="begin"/>
            </w:r>
            <w:r w:rsidR="0013462C">
              <w:rPr>
                <w:noProof/>
                <w:webHidden/>
              </w:rPr>
              <w:instrText xml:space="preserve"> PAGEREF _Toc475176279 \h </w:instrText>
            </w:r>
            <w:r w:rsidR="0013462C">
              <w:rPr>
                <w:noProof/>
                <w:webHidden/>
              </w:rPr>
            </w:r>
            <w:r w:rsidR="0013462C">
              <w:rPr>
                <w:noProof/>
                <w:webHidden/>
              </w:rPr>
              <w:fldChar w:fldCharType="separate"/>
            </w:r>
            <w:r w:rsidR="0013462C">
              <w:rPr>
                <w:noProof/>
                <w:webHidden/>
              </w:rPr>
              <w:t>17</w:t>
            </w:r>
            <w:r w:rsidR="0013462C">
              <w:rPr>
                <w:noProof/>
                <w:webHidden/>
              </w:rPr>
              <w:fldChar w:fldCharType="end"/>
            </w:r>
          </w:hyperlink>
        </w:p>
        <w:p w:rsidR="00AE25C6" w:rsidRDefault="00AE25C6">
          <w:r>
            <w:rPr>
              <w:b/>
              <w:bCs/>
              <w:lang w:val="zh-CN"/>
            </w:rPr>
            <w:fldChar w:fldCharType="end"/>
          </w:r>
        </w:p>
      </w:sdtContent>
    </w:sdt>
    <w:p w:rsidR="00176B03" w:rsidRDefault="00176B03" w:rsidP="00553EB3">
      <w:pPr>
        <w:spacing w:line="360" w:lineRule="auto"/>
        <w:rPr>
          <w:sz w:val="24"/>
          <w:szCs w:val="24"/>
        </w:rPr>
      </w:pPr>
    </w:p>
    <w:p w:rsidR="00EF694E" w:rsidRPr="00EF694E" w:rsidRDefault="00EF694E" w:rsidP="00553EB3">
      <w:pPr>
        <w:spacing w:line="360" w:lineRule="auto"/>
        <w:rPr>
          <w:sz w:val="24"/>
          <w:szCs w:val="24"/>
        </w:rPr>
        <w:sectPr w:rsidR="00EF694E" w:rsidRPr="00EF694E" w:rsidSect="00534D93">
          <w:pgSz w:w="11906" w:h="16838" w:code="9"/>
          <w:pgMar w:top="1418" w:right="1418" w:bottom="1418" w:left="1418" w:header="851" w:footer="992" w:gutter="0"/>
          <w:cols w:space="425"/>
          <w:docGrid w:type="lines" w:linePitch="312"/>
        </w:sectPr>
      </w:pPr>
    </w:p>
    <w:p w:rsidR="0092429D" w:rsidRDefault="000E036E" w:rsidP="00F6462B">
      <w:pPr>
        <w:pStyle w:val="1"/>
        <w:spacing w:line="360" w:lineRule="auto"/>
      </w:pPr>
      <w:bookmarkStart w:id="1" w:name="_Toc475176156"/>
      <w:r>
        <w:rPr>
          <w:rFonts w:hint="eastAsia"/>
        </w:rPr>
        <w:lastRenderedPageBreak/>
        <w:t>1</w:t>
      </w:r>
      <w:r>
        <w:rPr>
          <w:rFonts w:hint="eastAsia"/>
        </w:rPr>
        <w:t>、教学理念</w:t>
      </w:r>
      <w:bookmarkEnd w:id="1"/>
    </w:p>
    <w:p w:rsidR="00EF694E" w:rsidRDefault="00EF694E" w:rsidP="00F6462B">
      <w:pPr>
        <w:spacing w:line="360" w:lineRule="auto"/>
        <w:rPr>
          <w:sz w:val="24"/>
          <w:szCs w:val="24"/>
        </w:rPr>
      </w:pPr>
      <w:r w:rsidRPr="00EF694E">
        <w:rPr>
          <w:rFonts w:hint="eastAsia"/>
          <w:sz w:val="24"/>
          <w:szCs w:val="24"/>
        </w:rPr>
        <w:t>科学方法</w:t>
      </w:r>
      <w:r w:rsidR="0061598B">
        <w:rPr>
          <w:rFonts w:hint="eastAsia"/>
          <w:sz w:val="24"/>
          <w:szCs w:val="24"/>
        </w:rPr>
        <w:t>和逻辑</w:t>
      </w:r>
      <w:r w:rsidRPr="00EF694E">
        <w:rPr>
          <w:rFonts w:hint="eastAsia"/>
          <w:sz w:val="24"/>
          <w:szCs w:val="24"/>
        </w:rPr>
        <w:t>是训练学生</w:t>
      </w:r>
      <w:r w:rsidR="00607756">
        <w:rPr>
          <w:rFonts w:hint="eastAsia"/>
          <w:sz w:val="24"/>
          <w:szCs w:val="24"/>
        </w:rPr>
        <w:t>批判性</w:t>
      </w:r>
      <w:r w:rsidRPr="00EF694E">
        <w:rPr>
          <w:rFonts w:hint="eastAsia"/>
          <w:sz w:val="24"/>
          <w:szCs w:val="24"/>
        </w:rPr>
        <w:t>思维、独立思考等心智的有效手段。</w:t>
      </w:r>
    </w:p>
    <w:p w:rsidR="000E036E" w:rsidRDefault="000E036E" w:rsidP="00F6462B">
      <w:pPr>
        <w:pStyle w:val="1"/>
        <w:spacing w:line="360" w:lineRule="auto"/>
      </w:pPr>
      <w:bookmarkStart w:id="2" w:name="_Toc475176157"/>
      <w:r>
        <w:rPr>
          <w:rFonts w:hint="eastAsia"/>
        </w:rPr>
        <w:t>2</w:t>
      </w:r>
      <w:r>
        <w:rPr>
          <w:rFonts w:hint="eastAsia"/>
        </w:rPr>
        <w:t>、课程介绍</w:t>
      </w:r>
      <w:bookmarkEnd w:id="2"/>
    </w:p>
    <w:p w:rsidR="00F6462B" w:rsidRDefault="00F6462B" w:rsidP="00F6462B">
      <w:pPr>
        <w:pStyle w:val="2"/>
        <w:spacing w:line="360" w:lineRule="auto"/>
      </w:pPr>
      <w:bookmarkStart w:id="3" w:name="_Toc475176158"/>
      <w:r>
        <w:rPr>
          <w:rFonts w:hint="eastAsia"/>
        </w:rPr>
        <w:t>2.1</w:t>
      </w:r>
      <w:r>
        <w:rPr>
          <w:rFonts w:hint="eastAsia"/>
        </w:rPr>
        <w:t>课程地位和作用</w:t>
      </w:r>
      <w:bookmarkEnd w:id="3"/>
    </w:p>
    <w:p w:rsidR="00EF694E" w:rsidRPr="00F6462B" w:rsidRDefault="00EF694E" w:rsidP="00F6462B">
      <w:pPr>
        <w:spacing w:line="360" w:lineRule="auto"/>
        <w:ind w:firstLine="359"/>
        <w:rPr>
          <w:rFonts w:hAnsi="宋体"/>
          <w:sz w:val="24"/>
          <w:szCs w:val="24"/>
        </w:rPr>
      </w:pPr>
      <w:r w:rsidRPr="00F6462B">
        <w:rPr>
          <w:rFonts w:hAnsi="宋体" w:hint="eastAsia"/>
          <w:sz w:val="24"/>
          <w:szCs w:val="24"/>
        </w:rPr>
        <w:t>无机非金属材料专业的整体教学是围绕材料的组成–结构–性能为主线进行的，如下图：</w:t>
      </w:r>
    </w:p>
    <w:p w:rsidR="00EF694E" w:rsidRPr="00F6462B" w:rsidRDefault="00EF694E" w:rsidP="00F6462B">
      <w:pPr>
        <w:spacing w:line="360" w:lineRule="auto"/>
        <w:ind w:firstLineChars="171" w:firstLine="410"/>
        <w:jc w:val="center"/>
        <w:rPr>
          <w:rFonts w:hAnsi="宋体"/>
          <w:sz w:val="24"/>
          <w:szCs w:val="24"/>
        </w:rPr>
      </w:pPr>
      <w:r w:rsidRPr="00F6462B">
        <w:rPr>
          <w:rFonts w:hAnsi="宋体"/>
          <w:noProof/>
          <w:sz w:val="24"/>
          <w:szCs w:val="24"/>
        </w:rPr>
        <mc:AlternateContent>
          <mc:Choice Requires="wpg">
            <w:drawing>
              <wp:inline distT="0" distB="0" distL="0" distR="0" wp14:anchorId="251858A7" wp14:editId="320DC7B9">
                <wp:extent cx="4959985" cy="518795"/>
                <wp:effectExtent l="0" t="0" r="12065" b="14605"/>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985" cy="518795"/>
                          <a:chOff x="1134" y="2522"/>
                          <a:chExt cx="7811" cy="817"/>
                        </a:xfrm>
                      </wpg:grpSpPr>
                      <wps:wsp>
                        <wps:cNvPr id="11" name="Rectangle 15" descr="纸莎草纸"/>
                        <wps:cNvSpPr>
                          <a:spLocks noChangeArrowheads="1"/>
                        </wps:cNvSpPr>
                        <wps:spPr bwMode="auto">
                          <a:xfrm>
                            <a:off x="1134" y="2847"/>
                            <a:ext cx="1774" cy="4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化学组成、制备</w:t>
                              </w:r>
                            </w:p>
                          </w:txbxContent>
                        </wps:txbx>
                        <wps:bodyPr rot="0" vert="horz" wrap="none" lIns="91440" tIns="45720" rIns="91440" bIns="45720" anchor="ctr" anchorCtr="0" upright="1">
                          <a:noAutofit/>
                        </wps:bodyPr>
                      </wps:wsp>
                      <wps:wsp>
                        <wps:cNvPr id="12" name="AutoShape 18"/>
                        <wps:cNvSpPr>
                          <a:spLocks noChangeArrowheads="1"/>
                        </wps:cNvSpPr>
                        <wps:spPr bwMode="auto">
                          <a:xfrm>
                            <a:off x="2961" y="2953"/>
                            <a:ext cx="1114" cy="240"/>
                          </a:xfrm>
                          <a:prstGeom prst="rightArrow">
                            <a:avLst>
                              <a:gd name="adj1" fmla="val 50000"/>
                              <a:gd name="adj2" fmla="val 11245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13" name="Rectangle 15" descr="纸莎草纸"/>
                        <wps:cNvSpPr>
                          <a:spLocks noChangeArrowheads="1"/>
                        </wps:cNvSpPr>
                        <wps:spPr bwMode="auto">
                          <a:xfrm>
                            <a:off x="4164" y="2847"/>
                            <a:ext cx="724" cy="4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结构</w:t>
                              </w:r>
                            </w:p>
                          </w:txbxContent>
                        </wps:txbx>
                        <wps:bodyPr rot="0" vert="horz" wrap="none" lIns="91440" tIns="45720" rIns="91440" bIns="45720" anchor="ctr" anchorCtr="0" upright="1">
                          <a:noAutofit/>
                        </wps:bodyPr>
                      </wps:wsp>
                      <wps:wsp>
                        <wps:cNvPr id="14" name="Rectangle 15" descr="纸莎草纸"/>
                        <wps:cNvSpPr>
                          <a:spLocks noChangeArrowheads="1"/>
                        </wps:cNvSpPr>
                        <wps:spPr bwMode="auto">
                          <a:xfrm>
                            <a:off x="6192" y="2847"/>
                            <a:ext cx="724" cy="4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性能</w:t>
                              </w:r>
                            </w:p>
                          </w:txbxContent>
                        </wps:txbx>
                        <wps:bodyPr rot="0" vert="horz" wrap="none" lIns="91440" tIns="45720" rIns="91440" bIns="45720" anchor="ctr" anchorCtr="0" upright="1">
                          <a:noAutofit/>
                        </wps:bodyPr>
                      </wps:wsp>
                      <wps:wsp>
                        <wps:cNvPr id="15" name="Rectangle 15" descr="纸莎草纸"/>
                        <wps:cNvSpPr>
                          <a:spLocks noChangeArrowheads="1"/>
                        </wps:cNvSpPr>
                        <wps:spPr bwMode="auto">
                          <a:xfrm>
                            <a:off x="8221" y="2847"/>
                            <a:ext cx="724" cy="4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用途</w:t>
                              </w:r>
                            </w:p>
                          </w:txbxContent>
                        </wps:txbx>
                        <wps:bodyPr rot="0" vert="horz" wrap="none" lIns="91440" tIns="45720" rIns="91440" bIns="45720" anchor="ctr" anchorCtr="0" upright="1">
                          <a:noAutofit/>
                        </wps:bodyPr>
                      </wps:wsp>
                      <wps:wsp>
                        <wps:cNvPr id="16" name="AutoShape 18"/>
                        <wps:cNvSpPr>
                          <a:spLocks noChangeArrowheads="1"/>
                        </wps:cNvSpPr>
                        <wps:spPr bwMode="auto">
                          <a:xfrm>
                            <a:off x="4971" y="2953"/>
                            <a:ext cx="1114" cy="240"/>
                          </a:xfrm>
                          <a:prstGeom prst="rightArrow">
                            <a:avLst>
                              <a:gd name="adj1" fmla="val 50000"/>
                              <a:gd name="adj2" fmla="val 11245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17" name="AutoShape 18"/>
                        <wps:cNvSpPr>
                          <a:spLocks noChangeArrowheads="1"/>
                        </wps:cNvSpPr>
                        <wps:spPr bwMode="auto">
                          <a:xfrm>
                            <a:off x="7025" y="2953"/>
                            <a:ext cx="1114" cy="240"/>
                          </a:xfrm>
                          <a:prstGeom prst="rightArrow">
                            <a:avLst>
                              <a:gd name="adj1" fmla="val 50000"/>
                              <a:gd name="adj2" fmla="val 11245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18" name="Rectangle 15" descr="纸莎草纸"/>
                        <wps:cNvSpPr>
                          <a:spLocks noChangeArrowheads="1"/>
                        </wps:cNvSpPr>
                        <wps:spPr bwMode="auto">
                          <a:xfrm>
                            <a:off x="3024" y="2522"/>
                            <a:ext cx="724" cy="43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wps:txbx>
                        <wps:bodyPr rot="0" vert="horz" wrap="none" lIns="91440" tIns="45720" rIns="91440" bIns="45720" anchor="ctr" anchorCtr="0" upright="1">
                          <a:noAutofit/>
                        </wps:bodyPr>
                      </wps:wsp>
                      <wps:wsp>
                        <wps:cNvPr id="19" name="Rectangle 15" descr="纸莎草纸"/>
                        <wps:cNvSpPr>
                          <a:spLocks noChangeArrowheads="1"/>
                        </wps:cNvSpPr>
                        <wps:spPr bwMode="auto">
                          <a:xfrm>
                            <a:off x="5070" y="2522"/>
                            <a:ext cx="724" cy="43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wps:txbx>
                        <wps:bodyPr rot="0" vert="horz" wrap="none" lIns="91440" tIns="45720" rIns="91440" bIns="45720" anchor="ctr" anchorCtr="0" upright="1">
                          <a:noAutofit/>
                        </wps:bodyPr>
                      </wps:wsp>
                      <wps:wsp>
                        <wps:cNvPr id="20" name="Rectangle 15" descr="纸莎草纸"/>
                        <wps:cNvSpPr>
                          <a:spLocks noChangeArrowheads="1"/>
                        </wps:cNvSpPr>
                        <wps:spPr bwMode="auto">
                          <a:xfrm>
                            <a:off x="7254" y="2522"/>
                            <a:ext cx="724" cy="43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13462C" w:rsidRDefault="0013462C"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wps:txbx>
                        <wps:bodyPr rot="0" vert="horz" wrap="none" lIns="91440" tIns="45720" rIns="91440" bIns="45720" anchor="ctr" anchorCtr="0" upright="1">
                          <a:noAutofit/>
                        </wps:bodyPr>
                      </wps:wsp>
                    </wpg:wgp>
                  </a:graphicData>
                </a:graphic>
              </wp:inline>
            </w:drawing>
          </mc:Choice>
          <mc:Fallback>
            <w:pict>
              <v:group id="组合 10" o:spid="_x0000_s1026" style="width:390.55pt;height:40.85pt;mso-position-horizontal-relative:char;mso-position-vertical-relative:line" coordorigin="1134,2522" coordsize="781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">
                <v:rect id="Rectangle 15" o:spid="_x0000_s1027" alt="纸莎草纸" style="position:absolute;left:1134;top:2847;width:1774;height:4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9tf8EA&#10;AADbAAAADwAAAGRycy9kb3ducmV2LnhtbERPS2vCQBC+C/6HZYTedJO0SEldQxUsORW0j/OQnSbB&#10;7OySXZPUX98tCN7m43vOpphMJwbqfWtZQbpKQBBXVrdcK/j8OCyfQfiArLGzTAp+yUOxnc82mGs7&#10;8pGGU6hFDGGfo4ImBJdL6auGDPqVdcSR+7G9wRBhX0vd4xjDTSezJFlLgy3HhgYd7RuqzqeLUfD9&#10;5va792xHX6Wz1eNTe3XmfFXqYTG9voAINIW7+OYudZyfwv8v8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vbX/BAAAA2wAAAA8AAAAAAAAAAAAAAAAAmAIAAGRycy9kb3du&#10;cmV2LnhtbFBLBQYAAAAABAAEAPUAAACGAwAAAAA=&#10;">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化学组成、制备</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 o:spid="_x0000_s1028" type="#_x0000_t13" style="position:absolute;left:2961;top:2953;width:1114;height:2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57ecIA&#10;AADbAAAADwAAAGRycy9kb3ducmV2LnhtbERP22rCQBB9F/oPywh9041SVKKrlNJCBakm7QcM2TEb&#10;m50N2c2lf98tFHybw7nO7jDaWvTU+sqxgsU8AUFcOF1xqeDr8222AeEDssbaMSn4IQ+H/cNkh6l2&#10;A2fU56EUMYR9igpMCE0qpS8MWfRz1xBH7upaiyHCtpS6xSGG21ouk2QlLVYcGww29GKo+M47q6B7&#10;kq/jh1+X2e1U5f3RXi+X41mpx+n4vAURaAx38b/7Xcf5S/j7JR4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nt5wgAAANsAAAAPAAAAAAAAAAAAAAAAAJgCAABkcnMvZG93&#10;bnJldi54bWxQSwUGAAAAAAQABAD1AAAAhwMAAAAA&#10;" adj="16367">
                  <v:shadow color="#eeece1"/>
                </v:shape>
                <v:rect id="Rectangle 15" o:spid="_x0000_s1029" alt="纸莎草纸" style="position:absolute;left:4164;top:2847;width:724;height:4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Wk74A&#10;AADbAAAADwAAAGRycy9kb3ducmV2LnhtbERPy6rCMBDdX/AfwgjurqkPLlKNooLiSvC5HpqxLTaT&#10;0EStfr0RhLubw3nOZNaYStyp9qVlBb1uAoI4s7rkXMHxsPodgfABWWNlmRQ8ycNs2vqZYKrtg3d0&#10;34dcxBD2KSooQnCplD4ryKDvWkccuYutDYYI61zqGh8x3FSynyR/0mDJsaFAR8uCsuv+ZhSc1265&#10;2PYXdNo4mw2G5cuZ60upTruZj0EEasK/+Ove6Dh/AJ9f4gFy+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2xVpO+AAAA2wAAAA8AAAAAAAAAAAAAAAAAmAIAAGRycy9kb3ducmV2&#10;LnhtbFBLBQYAAAAABAAEAPUAAACDAwAAAAA=&#10;">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结构</w:t>
                        </w:r>
                      </w:p>
                    </w:txbxContent>
                  </v:textbox>
                </v:rect>
                <v:rect id="Rectangle 15" o:spid="_x0000_s1030" alt="纸莎草纸" style="position:absolute;left:6192;top:2847;width:724;height:4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O58AA&#10;AADbAAAADwAAAGRycy9kb3ducmV2LnhtbERPS4vCMBC+C/sfwgh701RXZOkaixUUT4KP3fPQjG2x&#10;mYQmq9VfbwTB23x8z5llnWnEhVpfW1YwGiYgiAuray4VHA+rwTcIH5A1NpZJwY08ZPOP3gxTba+8&#10;o8s+lCKGsE9RQRWCS6X0RUUG/dA64sidbGswRNiWUrd4jeGmkeMkmUqDNceGCh0tKyrO+3+j4G/t&#10;lvl2nNPvxtnia1LfnTnflfrsd4sfEIG68Ba/3Bsd50/g+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jO58AAAADbAAAADwAAAAAAAAAAAAAAAACYAgAAZHJzL2Rvd25y&#10;ZXYueG1sUEsFBgAAAAAEAAQA9QAAAIUDAAAAAA==&#10;">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性能</w:t>
                        </w:r>
                      </w:p>
                    </w:txbxContent>
                  </v:textbox>
                </v:rect>
                <v:rect id="Rectangle 15" o:spid="_x0000_s1031" alt="纸莎草纸" style="position:absolute;left:8221;top:2847;width:724;height:4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rfL8A&#10;AADbAAAADwAAAGRycy9kb3ducmV2LnhtbERPS4vCMBC+L/gfwgh7W1NdFalGUWEXT4LP89CMbbGZ&#10;hCZq9dcbQfA2H99zJrPGVOJKtS8tK+h2EhDEmdUl5wr2u7+fEQgfkDVWlknBnTzMpq2vCaba3nhD&#10;123IRQxhn6KCIgSXSumzggz6jnXEkTvZ2mCIsM6lrvEWw00le0kylAZLjg0FOloWlJ23F6Pg+O+W&#10;i3VvQYeVs9lvv3w4c34o9d1u5mMQgZrwEb/dKx3nD+D1SzxAT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FGt8vwAAANsAAAAPAAAAAAAAAAAAAAAAAJgCAABkcnMvZG93bnJl&#10;di54bWxQSwUGAAAAAAQABAD1AAAAhAMAAAAA&#10;">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用途</w:t>
                        </w:r>
                      </w:p>
                    </w:txbxContent>
                  </v:textbox>
                </v:rect>
                <v:shape id="AutoShape 18" o:spid="_x0000_s1032" type="#_x0000_t13" style="position:absolute;left:4971;top:2953;width:1114;height:2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esIA&#10;AADbAAAADwAAAGRycy9kb3ducmV2LnhtbERP22rCQBB9L/gPywh9qxulpBJdQxELFaSNaT9gyI5J&#10;bHY2ZDcx/n1XEHybw7nOOh1NIwbqXG1ZwXwWgSAurK65VPD78/GyBOE8ssbGMim4koN0M3laY6Lt&#10;hY805L4UIYRdggoq79tESldUZNDNbEscuJPtDPoAu1LqDi8h3DRyEUWxNFhzaKiwpW1FxV/eGwX9&#10;q9yNX+6tPJ4PdT7szSnL9t9KPU/H9xUIT6N/iO/uTx3mx3D7JR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16wgAAANsAAAAPAAAAAAAAAAAAAAAAAJgCAABkcnMvZG93&#10;bnJldi54bWxQSwUGAAAAAAQABAD1AAAAhwMAAAAA&#10;" adj="16367">
                  <v:shadow color="#eeece1"/>
                </v:shape>
                <v:shape id="AutoShape 18" o:spid="_x0000_s1033" type="#_x0000_t13" style="position:absolute;left:7025;top:2953;width:1114;height:2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Y4cAA&#10;AADbAAAADwAAAGRycy9kb3ducmV2LnhtbERP24rCMBB9F/yHMIJvmrrIKtUoIisoiKvVDxiasa02&#10;k9LEWv9+Iyz4NodznfmyNaVoqHaFZQWjYQSCOLW64EzB5bwZTEE4j6yxtEwKXuRgueh25hhr++QT&#10;NYnPRAhhF6OC3PsqltKlORl0Q1sRB+5qa4M+wDqTusZnCDel/Iqib2mw4NCQY0XrnNJ78jAKHmP5&#10;0x7cJDvd9kXS7Mz1eNz9KtXvtasZCE+t/4j/3Vsd5k/g/Us4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nY4cAAAADbAAAADwAAAAAAAAAAAAAAAACYAgAAZHJzL2Rvd25y&#10;ZXYueG1sUEsFBgAAAAAEAAQA9QAAAIUDAAAAAA==&#10;" adj="16367">
                  <v:shadow color="#eeece1"/>
                </v:shape>
                <v:rect id="Rectangle 15" o:spid="_x0000_s1034" alt="纸莎草纸" style="position:absolute;left:3024;top:2522;width:724;height: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40YMQA&#10;AADbAAAADwAAAGRycy9kb3ducmV2LnhtbESPT2vCQBDF74LfYRmhF6mbFiwSXUUsFhEv/ul9zE6T&#10;0OxszG5j9NM7h4K3Gd6b934zW3SuUi01ofRs4G2UgCLOvC05N3A6rl8noEJEtlh5JgM3CrCY93sz&#10;TK2/8p7aQ8yVhHBI0UARY51qHbKCHIaRr4lF+/GNwyhrk2vb4FXCXaXfk+RDOyxZGgqsaVVQ9nv4&#10;cwa2ep19dWMc4jns7+3ue3WJnzdjXgbdcgoqUhef5v/rjRV8gZVfZAA9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NGDEAAAA2wAAAA8AAAAAAAAAAAAAAAAAmAIAAGRycy9k&#10;b3ducmV2LnhtbFBLBQYAAAAABAAEAPUAAACJAwAAAAA=&#10;" strokecolor="white">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v:textbox>
                </v:rect>
                <v:rect id="Rectangle 15" o:spid="_x0000_s1035" alt="纸莎草纸" style="position:absolute;left:5070;top:2522;width:724;height: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R+8EA&#10;AADbAAAADwAAAGRycy9kb3ducmV2LnhtbERPTYvCMBC9C/sfwix4EU1XUNZqlEVRRLzo6n1sZtuy&#10;zaQ2sVZ/vREEb/N4nzOZNaYQNVUut6zgqxeBIE6szjlVcPhddr9BOI+ssbBMCm7kYDb9aE0w1vbK&#10;O6r3PhUhhF2MCjLvy1hKl2Rk0PVsSRy4P1sZ9AFWqdQVXkO4KWQ/iobSYM6hIcOS5hkl//uLUbCR&#10;y2TVDLCDJ7e719vj/OwXN6Xan83PGISnxr/FL/dah/kjeP4SDp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ykfvBAAAA2wAAAA8AAAAAAAAAAAAAAAAAmAIAAGRycy9kb3du&#10;cmV2LnhtbFBLBQYAAAAABAAEAPUAAACGAwAAAAA=&#10;" strokecolor="white">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v:textbox>
                </v:rect>
                <v:rect id="Rectangle 15" o:spid="_x0000_s1036" alt="纸莎草纸" style="position:absolute;left:7254;top:2522;width:724;height:4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y28EA&#10;AADbAAAADwAAAGRycy9kb3ducmV2LnhtbERPTWvCQBC9C/6HZQQv0mwUWiTNKqIopfRi1Ps0O02C&#10;2dmYXWPSX989FDw+3ne67k0tOmpdZVnBPIpBEOdWV1woOJ/2L0sQziNrrC2TgoEcrFfjUYqJtg8+&#10;Upf5QoQQdgkqKL1vEildXpJBF9mGOHA/tjXoA2wLqVt8hHBTy0Ucv0mDFYeGEhvalpRfs7tR8Cn3&#10;+aF/xRl+u+Nv93XZ3vxuUGo66TfvIDz1/in+d39oBYuwPnw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k8tvBAAAA2wAAAA8AAAAAAAAAAAAAAAAAmAIAAGRycy9kb3du&#10;cmV2LnhtbFBLBQYAAAAABAAEAPUAAACGAwAAAAA=&#10;" strokecolor="white">
                  <v:shadow color="#eeece1"/>
                  <v:textbox>
                    <w:txbxContent>
                      <w:p w:rsidR="007A2F31" w:rsidRDefault="007A2F31" w:rsidP="00EF694E">
                        <w:pPr>
                          <w:pStyle w:val="a8"/>
                          <w:spacing w:before="0" w:beforeAutospacing="0" w:after="0" w:afterAutospacing="0"/>
                          <w:jc w:val="center"/>
                          <w:textAlignment w:val="baseline"/>
                          <w:rPr>
                            <w:sz w:val="21"/>
                            <w:szCs w:val="21"/>
                          </w:rPr>
                        </w:pPr>
                        <w:r>
                          <w:rPr>
                            <w:rFonts w:ascii="Times New Roman" w:cs="Times New Roman" w:hint="eastAsia"/>
                            <w:bCs/>
                            <w:kern w:val="24"/>
                            <w:sz w:val="21"/>
                            <w:szCs w:val="21"/>
                          </w:rPr>
                          <w:t>决定</w:t>
                        </w:r>
                      </w:p>
                    </w:txbxContent>
                  </v:textbox>
                </v:rect>
                <w10:anchorlock/>
              </v:group>
            </w:pict>
          </mc:Fallback>
        </mc:AlternateContent>
      </w:r>
      <w:r w:rsidRPr="00F6462B">
        <w:rPr>
          <w:rFonts w:hAnsi="Times New Roman"/>
          <w:noProof/>
          <w:sz w:val="24"/>
          <w:szCs w:val="24"/>
        </w:rPr>
        <mc:AlternateContent>
          <mc:Choice Requires="wps">
            <w:drawing>
              <wp:anchor distT="0" distB="0" distL="114300" distR="114300" simplePos="0" relativeHeight="251658240" behindDoc="0" locked="0" layoutInCell="1" allowOverlap="1" wp14:anchorId="55B3E1DE" wp14:editId="70ECDD6F">
                <wp:simplePos x="0" y="0"/>
                <wp:positionH relativeFrom="column">
                  <wp:posOffset>7212330</wp:posOffset>
                </wp:positionH>
                <wp:positionV relativeFrom="paragraph">
                  <wp:posOffset>168275</wp:posOffset>
                </wp:positionV>
                <wp:extent cx="710565" cy="495300"/>
                <wp:effectExtent l="0" t="0" r="21590" b="19050"/>
                <wp:wrapNone/>
                <wp:docPr id="16398" name="矩形 16398" descr="纸莎草纸"/>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495300"/>
                        </a:xfrm>
                        <a:prstGeom prst="rect">
                          <a:avLst/>
                        </a:prstGeom>
                        <a:blipFill dpi="0" rotWithShape="0">
                          <a:blip r:embed="rId9"/>
                          <a:srcRect/>
                          <a:tile tx="0" ty="0" sx="100000" sy="100000" flip="none" algn="tl"/>
                        </a:blipFill>
                        <a:ln w="9525">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13462C" w:rsidRDefault="0013462C" w:rsidP="00EF694E">
                            <w:pPr>
                              <w:pStyle w:val="a8"/>
                              <w:spacing w:before="0" w:beforeAutospacing="0" w:after="0" w:afterAutospacing="0"/>
                              <w:jc w:val="center"/>
                              <w:textAlignment w:val="baseline"/>
                            </w:pPr>
                            <w:r>
                              <w:rPr>
                                <w:rFonts w:ascii="Times New Roman" w:cs="Times New Roman" w:hint="eastAsia"/>
                                <w:b/>
                                <w:bCs/>
                                <w:color w:val="A50021"/>
                                <w:kern w:val="24"/>
                                <w:sz w:val="40"/>
                                <w:szCs w:val="40"/>
                              </w:rPr>
                              <w:t>用途</w:t>
                            </w:r>
                          </w:p>
                        </w:txbxContent>
                      </wps:txbx>
                      <wps:bodyPr wrap="none" anchor="ctr"/>
                    </wps:wsp>
                  </a:graphicData>
                </a:graphic>
                <wp14:sizeRelH relativeFrom="page">
                  <wp14:pctWidth>0</wp14:pctWidth>
                </wp14:sizeRelH>
                <wp14:sizeRelV relativeFrom="page">
                  <wp14:pctHeight>0</wp14:pctHeight>
                </wp14:sizeRelV>
              </wp:anchor>
            </w:drawing>
          </mc:Choice>
          <mc:Fallback>
            <w:pict>
              <v:rect id="矩形 16398" o:spid="_x0000_s1037" alt="纸莎草纸" style="position:absolute;left:0;text-align:left;margin-left:567.9pt;margin-top:13.25pt;width:55.95pt;height:39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" strokecolor="windowText">
                <v:fill r:id="rId10" o:title="纸莎草纸" recolor="t" type="tile"/>
                <v:shadow color="#eeece1 [3214]"/>
                <v:textbox>
                  <w:txbxContent>
                    <w:p w:rsidR="007A2F31" w:rsidRDefault="007A2F31" w:rsidP="00EF694E">
                      <w:pPr>
                        <w:pStyle w:val="a8"/>
                        <w:spacing w:before="0" w:beforeAutospacing="0" w:after="0" w:afterAutospacing="0"/>
                        <w:jc w:val="center"/>
                        <w:textAlignment w:val="baseline"/>
                      </w:pPr>
                      <w:r>
                        <w:rPr>
                          <w:rFonts w:ascii="Times New Roman" w:cs="Times New Roman" w:hint="eastAsia"/>
                          <w:b/>
                          <w:bCs/>
                          <w:color w:val="A50021"/>
                          <w:kern w:val="24"/>
                          <w:sz w:val="40"/>
                          <w:szCs w:val="40"/>
                        </w:rPr>
                        <w:t>用途</w:t>
                      </w:r>
                    </w:p>
                  </w:txbxContent>
                </v:textbox>
              </v:rect>
            </w:pict>
          </mc:Fallback>
        </mc:AlternateContent>
      </w:r>
    </w:p>
    <w:p w:rsidR="000E036E" w:rsidRPr="00F6462B" w:rsidRDefault="00F6462B" w:rsidP="00F6462B">
      <w:pPr>
        <w:spacing w:line="360" w:lineRule="auto"/>
        <w:ind w:firstLine="410"/>
        <w:rPr>
          <w:kern w:val="0"/>
          <w:sz w:val="24"/>
          <w:szCs w:val="24"/>
        </w:rPr>
      </w:pPr>
      <w:r>
        <w:rPr>
          <w:rFonts w:hAnsi="宋体" w:hint="eastAsia"/>
          <w:sz w:val="24"/>
          <w:szCs w:val="24"/>
        </w:rPr>
        <w:t>本门课程主要围绕</w:t>
      </w:r>
      <w:r w:rsidR="007A2F31" w:rsidRPr="00F6462B">
        <w:rPr>
          <w:rFonts w:hAnsi="宋体" w:hint="eastAsia"/>
          <w:sz w:val="24"/>
          <w:szCs w:val="24"/>
        </w:rPr>
        <w:t>主线中</w:t>
      </w:r>
      <w:r w:rsidR="007A2F31">
        <w:rPr>
          <w:rFonts w:hAnsi="宋体" w:hint="eastAsia"/>
          <w:sz w:val="24"/>
          <w:szCs w:val="24"/>
        </w:rPr>
        <w:t>的</w:t>
      </w:r>
      <w:r>
        <w:rPr>
          <w:rFonts w:hAnsi="宋体" w:hint="eastAsia"/>
          <w:sz w:val="24"/>
          <w:szCs w:val="24"/>
        </w:rPr>
        <w:t>材料</w:t>
      </w:r>
      <w:r w:rsidR="007A2F31">
        <w:rPr>
          <w:rFonts w:hAnsi="宋体" w:hint="eastAsia"/>
          <w:sz w:val="24"/>
          <w:szCs w:val="24"/>
        </w:rPr>
        <w:t>结构</w:t>
      </w:r>
      <w:r>
        <w:rPr>
          <w:rFonts w:hAnsi="宋体" w:hint="eastAsia"/>
          <w:sz w:val="24"/>
          <w:szCs w:val="24"/>
        </w:rPr>
        <w:t>进行介绍的。</w:t>
      </w:r>
    </w:p>
    <w:p w:rsidR="00F6462B" w:rsidRDefault="00F6462B" w:rsidP="00F6462B">
      <w:pPr>
        <w:pStyle w:val="2"/>
        <w:spacing w:line="360" w:lineRule="auto"/>
      </w:pPr>
      <w:bookmarkStart w:id="4" w:name="_Toc475176159"/>
      <w:r>
        <w:rPr>
          <w:rFonts w:hint="eastAsia"/>
        </w:rPr>
        <w:t>2.2</w:t>
      </w:r>
      <w:r>
        <w:rPr>
          <w:rFonts w:hint="eastAsia"/>
        </w:rPr>
        <w:t>学习本门课程的必要性及课程性质</w:t>
      </w:r>
      <w:bookmarkEnd w:id="4"/>
    </w:p>
    <w:p w:rsidR="00F6462B" w:rsidRPr="00F6462B" w:rsidRDefault="0033362C" w:rsidP="00F6462B">
      <w:pPr>
        <w:spacing w:line="360" w:lineRule="auto"/>
        <w:ind w:firstLine="420"/>
        <w:rPr>
          <w:sz w:val="24"/>
          <w:szCs w:val="24"/>
        </w:rPr>
      </w:pPr>
      <w:r w:rsidRPr="0033362C">
        <w:rPr>
          <w:rFonts w:hAnsi="宋体" w:hint="eastAsia"/>
          <w:sz w:val="24"/>
          <w:szCs w:val="24"/>
        </w:rPr>
        <w:t>材料的化学组成和结构决定</w:t>
      </w:r>
      <w:r>
        <w:rPr>
          <w:rFonts w:hAnsi="宋体" w:hint="eastAsia"/>
          <w:sz w:val="24"/>
          <w:szCs w:val="24"/>
        </w:rPr>
        <w:t>其</w:t>
      </w:r>
      <w:r w:rsidRPr="0033362C">
        <w:rPr>
          <w:rFonts w:hAnsi="宋体" w:hint="eastAsia"/>
          <w:sz w:val="24"/>
          <w:szCs w:val="24"/>
        </w:rPr>
        <w:t>性能</w:t>
      </w:r>
      <w:r>
        <w:rPr>
          <w:rFonts w:hAnsi="宋体" w:hint="eastAsia"/>
          <w:sz w:val="24"/>
          <w:szCs w:val="24"/>
        </w:rPr>
        <w:t>、</w:t>
      </w:r>
      <w:r w:rsidRPr="0033362C">
        <w:rPr>
          <w:rFonts w:hAnsi="宋体" w:hint="eastAsia"/>
          <w:sz w:val="24"/>
          <w:szCs w:val="24"/>
        </w:rPr>
        <w:t>性能决定</w:t>
      </w:r>
      <w:r>
        <w:rPr>
          <w:rFonts w:hAnsi="宋体" w:hint="eastAsia"/>
          <w:sz w:val="24"/>
          <w:szCs w:val="24"/>
        </w:rPr>
        <w:t>材料的</w:t>
      </w:r>
      <w:r w:rsidRPr="0033362C">
        <w:rPr>
          <w:rFonts w:hAnsi="宋体" w:hint="eastAsia"/>
          <w:sz w:val="24"/>
          <w:szCs w:val="24"/>
        </w:rPr>
        <w:t>用途</w:t>
      </w:r>
      <w:r>
        <w:rPr>
          <w:rFonts w:hAnsi="宋体" w:hint="eastAsia"/>
          <w:sz w:val="24"/>
          <w:szCs w:val="24"/>
        </w:rPr>
        <w:t>。</w:t>
      </w:r>
      <w:r w:rsidRPr="0033362C">
        <w:rPr>
          <w:rFonts w:hAnsi="宋体" w:hint="eastAsia"/>
          <w:sz w:val="24"/>
          <w:szCs w:val="24"/>
        </w:rPr>
        <w:t>因此，</w:t>
      </w:r>
      <w:r>
        <w:rPr>
          <w:rFonts w:hAnsi="宋体" w:hint="eastAsia"/>
          <w:sz w:val="24"/>
          <w:szCs w:val="24"/>
        </w:rPr>
        <w:t>要想对某种材料的性能有充分的了解，得认识其结构。</w:t>
      </w:r>
      <w:r w:rsidR="006C3F96" w:rsidRPr="0033362C">
        <w:rPr>
          <w:rFonts w:hAnsi="宋体" w:hint="eastAsia"/>
          <w:sz w:val="24"/>
          <w:szCs w:val="24"/>
        </w:rPr>
        <w:t>无论对材料性质的理解，还是对材料性能的表征，材料学科都必须深入到微观层次才能阐明材料结构与性能的本质联系</w:t>
      </w:r>
      <w:r w:rsidR="006C3F96">
        <w:rPr>
          <w:rFonts w:hAnsi="宋体" w:hint="eastAsia"/>
          <w:sz w:val="24"/>
          <w:szCs w:val="24"/>
        </w:rPr>
        <w:t>。</w:t>
      </w:r>
      <w:r>
        <w:rPr>
          <w:rFonts w:hAnsi="宋体" w:hint="eastAsia"/>
          <w:sz w:val="24"/>
          <w:szCs w:val="24"/>
        </w:rPr>
        <w:t>在此基础上才谈得上有目的地获得该结构。</w:t>
      </w:r>
      <w:r w:rsidR="006C3F96">
        <w:rPr>
          <w:rFonts w:hAnsi="宋体" w:hint="eastAsia"/>
          <w:sz w:val="24"/>
          <w:szCs w:val="24"/>
        </w:rPr>
        <w:t>因而，材料科学的</w:t>
      </w:r>
      <w:r w:rsidRPr="0033362C">
        <w:rPr>
          <w:rFonts w:hAnsi="宋体" w:hint="eastAsia"/>
          <w:sz w:val="24"/>
          <w:szCs w:val="24"/>
        </w:rPr>
        <w:t>基础理论是我们今天改善传统材料、开发新材料的必要条件</w:t>
      </w:r>
      <w:r w:rsidR="006C3F96">
        <w:rPr>
          <w:rFonts w:hAnsi="宋体" w:hint="eastAsia"/>
          <w:sz w:val="24"/>
          <w:szCs w:val="24"/>
        </w:rPr>
        <w:t>。该门课</w:t>
      </w:r>
      <w:r w:rsidR="006C3F96" w:rsidRPr="006C3F96">
        <w:rPr>
          <w:rFonts w:hAnsi="宋体" w:hint="eastAsia"/>
          <w:sz w:val="24"/>
          <w:szCs w:val="24"/>
        </w:rPr>
        <w:t>主要介绍材料的晶体结构和显微结构</w:t>
      </w:r>
      <w:r w:rsidR="006C3F96">
        <w:rPr>
          <w:rFonts w:hAnsi="宋体" w:hint="eastAsia"/>
          <w:sz w:val="24"/>
          <w:szCs w:val="24"/>
        </w:rPr>
        <w:t>。它</w:t>
      </w:r>
      <w:r w:rsidRPr="0033362C">
        <w:rPr>
          <w:rFonts w:hAnsi="宋体" w:hint="eastAsia"/>
          <w:sz w:val="24"/>
          <w:szCs w:val="24"/>
        </w:rPr>
        <w:t>是</w:t>
      </w:r>
      <w:r w:rsidR="006C3F96" w:rsidRPr="00F6462B">
        <w:rPr>
          <w:rFonts w:hAnsi="宋体" w:hint="eastAsia"/>
          <w:sz w:val="24"/>
          <w:szCs w:val="24"/>
        </w:rPr>
        <w:t>无机非金属材料</w:t>
      </w:r>
      <w:r w:rsidR="006C3F96" w:rsidRPr="00F6462B">
        <w:rPr>
          <w:rFonts w:hint="eastAsia"/>
          <w:kern w:val="0"/>
          <w:sz w:val="24"/>
          <w:szCs w:val="24"/>
        </w:rPr>
        <w:t>本科专业</w:t>
      </w:r>
      <w:r w:rsidR="006C3F96" w:rsidRPr="00F6462B">
        <w:rPr>
          <w:rFonts w:hint="eastAsia"/>
          <w:sz w:val="24"/>
          <w:szCs w:val="24"/>
        </w:rPr>
        <w:t>的</w:t>
      </w:r>
      <w:r w:rsidR="006C3F96" w:rsidRPr="00F6462B">
        <w:rPr>
          <w:rFonts w:hAnsi="宋体" w:hint="eastAsia"/>
          <w:sz w:val="24"/>
          <w:szCs w:val="24"/>
        </w:rPr>
        <w:t>一门重要专业课</w:t>
      </w:r>
      <w:r w:rsidR="006C3F96">
        <w:rPr>
          <w:rFonts w:hAnsi="宋体" w:hint="eastAsia"/>
          <w:sz w:val="24"/>
          <w:szCs w:val="24"/>
        </w:rPr>
        <w:t>、</w:t>
      </w:r>
      <w:r w:rsidR="006C3F96" w:rsidRPr="00F6462B">
        <w:rPr>
          <w:rFonts w:hint="eastAsia"/>
          <w:kern w:val="0"/>
          <w:sz w:val="24"/>
          <w:szCs w:val="24"/>
        </w:rPr>
        <w:t>必修课</w:t>
      </w:r>
      <w:r w:rsidR="006C3F96">
        <w:rPr>
          <w:rFonts w:hint="eastAsia"/>
          <w:kern w:val="0"/>
          <w:sz w:val="24"/>
          <w:szCs w:val="24"/>
        </w:rPr>
        <w:t>，也是</w:t>
      </w:r>
      <w:r w:rsidRPr="0033362C">
        <w:rPr>
          <w:rFonts w:hAnsi="宋体" w:hint="eastAsia"/>
          <w:sz w:val="24"/>
          <w:szCs w:val="24"/>
        </w:rPr>
        <w:t>考研专业课</w:t>
      </w:r>
      <w:r w:rsidR="006C3F96">
        <w:rPr>
          <w:rFonts w:hAnsi="宋体" w:hint="eastAsia"/>
          <w:sz w:val="24"/>
          <w:szCs w:val="24"/>
        </w:rPr>
        <w:t>。</w:t>
      </w:r>
    </w:p>
    <w:p w:rsidR="000E036E" w:rsidRDefault="000E036E" w:rsidP="00F6462B">
      <w:pPr>
        <w:pStyle w:val="1"/>
        <w:spacing w:line="360" w:lineRule="auto"/>
      </w:pPr>
      <w:bookmarkStart w:id="5" w:name="_Toc475176160"/>
      <w:r>
        <w:rPr>
          <w:rFonts w:hint="eastAsia"/>
        </w:rPr>
        <w:t>3</w:t>
      </w:r>
      <w:r>
        <w:rPr>
          <w:rFonts w:hint="eastAsia"/>
        </w:rPr>
        <w:t>、教师简介</w:t>
      </w:r>
      <w:bookmarkEnd w:id="5"/>
    </w:p>
    <w:p w:rsidR="000E036E" w:rsidRDefault="000E036E" w:rsidP="00F6462B">
      <w:pPr>
        <w:pStyle w:val="2"/>
        <w:spacing w:line="360" w:lineRule="auto"/>
      </w:pPr>
      <w:bookmarkStart w:id="6" w:name="_Toc475176161"/>
      <w:r>
        <w:rPr>
          <w:rFonts w:hint="eastAsia"/>
        </w:rPr>
        <w:t>3.1</w:t>
      </w:r>
      <w:r>
        <w:rPr>
          <w:rFonts w:hint="eastAsia"/>
        </w:rPr>
        <w:t>教师职称及学历</w:t>
      </w:r>
      <w:bookmarkEnd w:id="6"/>
    </w:p>
    <w:p w:rsidR="00F6462B" w:rsidRPr="000A2646" w:rsidRDefault="00F6462B" w:rsidP="00F6462B">
      <w:pPr>
        <w:spacing w:line="360" w:lineRule="auto"/>
        <w:rPr>
          <w:sz w:val="24"/>
          <w:szCs w:val="24"/>
        </w:rPr>
      </w:pPr>
      <w:r>
        <w:rPr>
          <w:rFonts w:hint="eastAsia"/>
        </w:rPr>
        <w:tab/>
      </w:r>
      <w:r w:rsidRPr="000A2646">
        <w:rPr>
          <w:rFonts w:hint="eastAsia"/>
          <w:sz w:val="24"/>
          <w:szCs w:val="24"/>
        </w:rPr>
        <w:t>副教授、</w:t>
      </w:r>
      <w:r w:rsidR="000A2646" w:rsidRPr="000A2646">
        <w:rPr>
          <w:rFonts w:hint="eastAsia"/>
          <w:sz w:val="24"/>
          <w:szCs w:val="24"/>
        </w:rPr>
        <w:t>研究生学历</w:t>
      </w:r>
      <w:r w:rsidR="000A2646">
        <w:rPr>
          <w:rFonts w:hint="eastAsia"/>
          <w:sz w:val="24"/>
          <w:szCs w:val="24"/>
        </w:rPr>
        <w:t>。</w:t>
      </w:r>
      <w:r w:rsidR="000A2646" w:rsidRPr="000A2646">
        <w:rPr>
          <w:rFonts w:hint="eastAsia"/>
          <w:sz w:val="24"/>
          <w:szCs w:val="24"/>
        </w:rPr>
        <w:t>一直从事无机非金属材料学科的本科教学。所授专业课有：材料科学基础、热工过程及控制、无机非金属材料热工设备、工厂设计概论等。</w:t>
      </w:r>
    </w:p>
    <w:p w:rsidR="000E036E" w:rsidRDefault="000E036E" w:rsidP="000A2646">
      <w:pPr>
        <w:pStyle w:val="2"/>
      </w:pPr>
      <w:bookmarkStart w:id="7" w:name="_Toc475176162"/>
      <w:r>
        <w:rPr>
          <w:rFonts w:hint="eastAsia"/>
        </w:rPr>
        <w:lastRenderedPageBreak/>
        <w:t>3.2</w:t>
      </w:r>
      <w:r>
        <w:rPr>
          <w:rFonts w:hint="eastAsia"/>
        </w:rPr>
        <w:t>教育背景</w:t>
      </w:r>
      <w:bookmarkEnd w:id="7"/>
    </w:p>
    <w:p w:rsidR="000A2646" w:rsidRPr="000A2646" w:rsidRDefault="000A2646" w:rsidP="000A2646">
      <w:pPr>
        <w:spacing w:line="360" w:lineRule="auto"/>
        <w:rPr>
          <w:sz w:val="24"/>
          <w:szCs w:val="24"/>
        </w:rPr>
      </w:pPr>
      <w:r w:rsidRPr="000A2646">
        <w:rPr>
          <w:rFonts w:hint="eastAsia"/>
          <w:sz w:val="24"/>
          <w:szCs w:val="24"/>
        </w:rPr>
        <w:t>1996</w:t>
      </w:r>
      <w:r w:rsidRPr="000A2646">
        <w:rPr>
          <w:rFonts w:hint="eastAsia"/>
          <w:sz w:val="24"/>
          <w:szCs w:val="24"/>
        </w:rPr>
        <w:t>年</w:t>
      </w:r>
      <w:r w:rsidRPr="000A2646">
        <w:rPr>
          <w:rFonts w:hint="eastAsia"/>
          <w:sz w:val="24"/>
          <w:szCs w:val="24"/>
        </w:rPr>
        <w:t>6</w:t>
      </w:r>
      <w:r w:rsidRPr="000A2646">
        <w:rPr>
          <w:rFonts w:hint="eastAsia"/>
          <w:sz w:val="24"/>
          <w:szCs w:val="24"/>
        </w:rPr>
        <w:t>月，毕业于景德镇陶瓷</w:t>
      </w:r>
      <w:r w:rsidR="00607756">
        <w:rPr>
          <w:rFonts w:hint="eastAsia"/>
          <w:sz w:val="24"/>
          <w:szCs w:val="24"/>
        </w:rPr>
        <w:t>大学</w:t>
      </w:r>
      <w:r w:rsidRPr="000A2646">
        <w:rPr>
          <w:rFonts w:hint="eastAsia"/>
          <w:sz w:val="24"/>
          <w:szCs w:val="24"/>
        </w:rPr>
        <w:t>无机非金属材料专业。</w:t>
      </w:r>
    </w:p>
    <w:p w:rsidR="000A2646" w:rsidRDefault="000A2646" w:rsidP="000A2646">
      <w:pPr>
        <w:spacing w:line="360" w:lineRule="auto"/>
        <w:rPr>
          <w:sz w:val="24"/>
          <w:szCs w:val="24"/>
        </w:rPr>
      </w:pPr>
      <w:r w:rsidRPr="000A2646">
        <w:rPr>
          <w:rFonts w:hint="eastAsia"/>
          <w:sz w:val="24"/>
          <w:szCs w:val="24"/>
        </w:rPr>
        <w:t>2004</w:t>
      </w:r>
      <w:r w:rsidRPr="000A2646">
        <w:rPr>
          <w:rFonts w:hint="eastAsia"/>
          <w:sz w:val="24"/>
          <w:szCs w:val="24"/>
        </w:rPr>
        <w:t>年</w:t>
      </w:r>
      <w:r w:rsidRPr="000A2646">
        <w:rPr>
          <w:rFonts w:hint="eastAsia"/>
          <w:sz w:val="24"/>
          <w:szCs w:val="24"/>
        </w:rPr>
        <w:t>6</w:t>
      </w:r>
      <w:r w:rsidRPr="000A2646">
        <w:rPr>
          <w:rFonts w:hint="eastAsia"/>
          <w:sz w:val="24"/>
          <w:szCs w:val="24"/>
        </w:rPr>
        <w:t>月，毕业于西华大学材料学专业。</w:t>
      </w:r>
    </w:p>
    <w:p w:rsidR="000E036E" w:rsidRDefault="000E036E" w:rsidP="000A2646">
      <w:pPr>
        <w:pStyle w:val="2"/>
      </w:pPr>
      <w:bookmarkStart w:id="8" w:name="_Toc475176163"/>
      <w:r>
        <w:rPr>
          <w:rFonts w:hint="eastAsia"/>
        </w:rPr>
        <w:t>3.3</w:t>
      </w:r>
      <w:r>
        <w:rPr>
          <w:rFonts w:hint="eastAsia"/>
        </w:rPr>
        <w:t>研究方向</w:t>
      </w:r>
      <w:bookmarkEnd w:id="8"/>
    </w:p>
    <w:p w:rsidR="000A2646" w:rsidRPr="000A2646" w:rsidRDefault="000A2646" w:rsidP="00386634">
      <w:pPr>
        <w:spacing w:line="360" w:lineRule="auto"/>
        <w:ind w:firstLine="420"/>
        <w:rPr>
          <w:sz w:val="24"/>
          <w:szCs w:val="24"/>
        </w:rPr>
      </w:pPr>
      <w:r w:rsidRPr="000A2646">
        <w:rPr>
          <w:rFonts w:hint="eastAsia"/>
          <w:sz w:val="24"/>
          <w:szCs w:val="24"/>
        </w:rPr>
        <w:t>研究领域涉及陶瓷材料学、表面化学、材料物理等。</w:t>
      </w:r>
      <w:r w:rsidR="00DD1AF9">
        <w:rPr>
          <w:rFonts w:hint="eastAsia"/>
          <w:sz w:val="24"/>
          <w:szCs w:val="24"/>
        </w:rPr>
        <w:t>目前</w:t>
      </w:r>
      <w:r w:rsidR="00DD1AF9" w:rsidRPr="00DD1AF9">
        <w:rPr>
          <w:rFonts w:hint="eastAsia"/>
          <w:sz w:val="24"/>
          <w:szCs w:val="24"/>
        </w:rPr>
        <w:t>主要从事超高温陶瓷高温氧化腐蚀机理的研究</w:t>
      </w:r>
      <w:r w:rsidR="00DD1AF9">
        <w:rPr>
          <w:rFonts w:hint="eastAsia"/>
          <w:sz w:val="24"/>
          <w:szCs w:val="24"/>
        </w:rPr>
        <w:t>。</w:t>
      </w:r>
    </w:p>
    <w:p w:rsidR="000E036E" w:rsidRDefault="000E036E" w:rsidP="00475428">
      <w:pPr>
        <w:pStyle w:val="1"/>
      </w:pPr>
      <w:bookmarkStart w:id="9" w:name="_Toc475176164"/>
      <w:r>
        <w:rPr>
          <w:rFonts w:hint="eastAsia"/>
        </w:rPr>
        <w:t>4</w:t>
      </w:r>
      <w:r>
        <w:rPr>
          <w:rFonts w:hint="eastAsia"/>
        </w:rPr>
        <w:t>、先修课程</w:t>
      </w:r>
      <w:bookmarkEnd w:id="9"/>
    </w:p>
    <w:p w:rsidR="00475428" w:rsidRPr="002D3DA7" w:rsidRDefault="00813F94" w:rsidP="00386634">
      <w:pPr>
        <w:ind w:firstLine="420"/>
        <w:rPr>
          <w:sz w:val="24"/>
          <w:szCs w:val="24"/>
        </w:rPr>
      </w:pPr>
      <w:r w:rsidRPr="00813F94">
        <w:rPr>
          <w:rFonts w:hint="eastAsia"/>
          <w:sz w:val="24"/>
          <w:szCs w:val="24"/>
        </w:rPr>
        <w:t>高等数学、普通物理、无机化学、物理化学以及材料力学等基础课程</w:t>
      </w:r>
      <w:r>
        <w:rPr>
          <w:rFonts w:hint="eastAsia"/>
          <w:sz w:val="24"/>
          <w:szCs w:val="24"/>
        </w:rPr>
        <w:t>。</w:t>
      </w:r>
    </w:p>
    <w:p w:rsidR="000E036E" w:rsidRDefault="000E036E" w:rsidP="002D3DA7">
      <w:pPr>
        <w:pStyle w:val="1"/>
      </w:pPr>
      <w:bookmarkStart w:id="10" w:name="_Toc475176165"/>
      <w:r>
        <w:rPr>
          <w:rFonts w:hint="eastAsia"/>
        </w:rPr>
        <w:t>5</w:t>
      </w:r>
      <w:r>
        <w:rPr>
          <w:rFonts w:hint="eastAsia"/>
        </w:rPr>
        <w:t>、课程目标</w:t>
      </w:r>
      <w:bookmarkEnd w:id="10"/>
    </w:p>
    <w:p w:rsidR="002D3DA7" w:rsidRPr="002D3DA7" w:rsidRDefault="00813F94" w:rsidP="002D3DA7">
      <w:pPr>
        <w:spacing w:line="360" w:lineRule="auto"/>
        <w:ind w:firstLine="420"/>
        <w:rPr>
          <w:sz w:val="24"/>
          <w:szCs w:val="24"/>
        </w:rPr>
      </w:pPr>
      <w:r>
        <w:rPr>
          <w:rFonts w:hAnsi="宋体" w:hint="eastAsia"/>
          <w:kern w:val="0"/>
          <w:sz w:val="24"/>
          <w:szCs w:val="24"/>
        </w:rPr>
        <w:t>该门课主要介绍材料的晶体结构和显微结构。通过学习材料的结构，学生应</w:t>
      </w:r>
      <w:r w:rsidR="00CA6487">
        <w:rPr>
          <w:rFonts w:hAnsi="宋体" w:hint="eastAsia"/>
          <w:kern w:val="0"/>
          <w:sz w:val="24"/>
          <w:szCs w:val="24"/>
        </w:rPr>
        <w:t>认识到材料学科与化工、机械等学科有不同的思维方式；理解材料科学与工程的内涵、</w:t>
      </w:r>
      <w:r>
        <w:rPr>
          <w:rFonts w:hAnsi="宋体" w:hint="eastAsia"/>
          <w:kern w:val="0"/>
          <w:sz w:val="24"/>
          <w:szCs w:val="24"/>
        </w:rPr>
        <w:t>理解材料的</w:t>
      </w:r>
      <w:r w:rsidRPr="00813F94">
        <w:rPr>
          <w:rFonts w:hAnsi="宋体" w:hint="eastAsia"/>
          <w:sz w:val="24"/>
          <w:szCs w:val="24"/>
        </w:rPr>
        <w:t>结构决定其性能</w:t>
      </w:r>
      <w:r w:rsidR="00CA6487">
        <w:rPr>
          <w:rFonts w:hAnsi="宋体" w:hint="eastAsia"/>
          <w:sz w:val="24"/>
          <w:szCs w:val="24"/>
        </w:rPr>
        <w:t>；</w:t>
      </w:r>
      <w:r>
        <w:rPr>
          <w:rFonts w:hAnsi="宋体" w:hint="eastAsia"/>
          <w:sz w:val="24"/>
          <w:szCs w:val="24"/>
        </w:rPr>
        <w:t>掌握材料</w:t>
      </w:r>
      <w:r>
        <w:rPr>
          <w:rFonts w:hAnsi="宋体" w:hint="eastAsia"/>
          <w:kern w:val="0"/>
          <w:sz w:val="24"/>
          <w:szCs w:val="24"/>
        </w:rPr>
        <w:t>的晶体结构和显微结构</w:t>
      </w:r>
      <w:r w:rsidR="00CA6487">
        <w:rPr>
          <w:rFonts w:hAnsi="宋体" w:hint="eastAsia"/>
          <w:kern w:val="0"/>
          <w:sz w:val="24"/>
          <w:szCs w:val="24"/>
        </w:rPr>
        <w:t>的典型特征及其获得途径，掌握结构</w:t>
      </w:r>
      <w:r>
        <w:rPr>
          <w:rFonts w:hAnsi="宋体" w:hint="eastAsia"/>
          <w:kern w:val="0"/>
          <w:sz w:val="24"/>
          <w:szCs w:val="24"/>
        </w:rPr>
        <w:t>对材料性能的主要影响。</w:t>
      </w:r>
      <w:r w:rsidRPr="00813F94">
        <w:rPr>
          <w:rFonts w:hAnsi="宋体" w:hint="eastAsia"/>
          <w:sz w:val="24"/>
          <w:szCs w:val="24"/>
        </w:rPr>
        <w:t>为</w:t>
      </w:r>
      <w:r w:rsidR="00CA6487">
        <w:rPr>
          <w:rFonts w:hAnsi="宋体" w:hint="eastAsia"/>
          <w:sz w:val="24"/>
          <w:szCs w:val="24"/>
        </w:rPr>
        <w:t>日后的研发新材料、改善传统材料储备</w:t>
      </w:r>
      <w:r w:rsidRPr="00813F94">
        <w:rPr>
          <w:rFonts w:hAnsi="宋体" w:hint="eastAsia"/>
          <w:sz w:val="24"/>
          <w:szCs w:val="24"/>
        </w:rPr>
        <w:t>必备的基础知识。</w:t>
      </w:r>
    </w:p>
    <w:p w:rsidR="002D3DA7" w:rsidRPr="002D3DA7" w:rsidRDefault="000E036E" w:rsidP="002D3DA7">
      <w:pPr>
        <w:pStyle w:val="1"/>
      </w:pPr>
      <w:bookmarkStart w:id="11" w:name="_Toc475176166"/>
      <w:r>
        <w:rPr>
          <w:rFonts w:hint="eastAsia"/>
        </w:rPr>
        <w:t>6</w:t>
      </w:r>
      <w:r>
        <w:rPr>
          <w:rFonts w:hint="eastAsia"/>
        </w:rPr>
        <w:t>、课程内容</w:t>
      </w:r>
      <w:bookmarkEnd w:id="11"/>
    </w:p>
    <w:p w:rsidR="000E036E" w:rsidRDefault="000E036E" w:rsidP="002D3DA7">
      <w:pPr>
        <w:pStyle w:val="2"/>
      </w:pPr>
      <w:bookmarkStart w:id="12" w:name="_Toc475176167"/>
      <w:r>
        <w:rPr>
          <w:rFonts w:hint="eastAsia"/>
        </w:rPr>
        <w:t>6.1</w:t>
      </w:r>
      <w:r>
        <w:rPr>
          <w:rFonts w:hint="eastAsia"/>
        </w:rPr>
        <w:t>内容概要</w:t>
      </w:r>
      <w:bookmarkEnd w:id="12"/>
    </w:p>
    <w:p w:rsidR="002D3DA7" w:rsidRPr="00741F6E" w:rsidRDefault="00741F6E" w:rsidP="002D3DA7">
      <w:pPr>
        <w:spacing w:line="360" w:lineRule="auto"/>
        <w:ind w:firstLine="420"/>
        <w:rPr>
          <w:rFonts w:hAnsi="宋体"/>
          <w:kern w:val="0"/>
          <w:sz w:val="24"/>
          <w:szCs w:val="24"/>
        </w:rPr>
      </w:pPr>
      <w:r w:rsidRPr="00741F6E">
        <w:rPr>
          <w:rFonts w:hAnsi="宋体" w:hint="eastAsia"/>
          <w:kern w:val="0"/>
          <w:sz w:val="24"/>
          <w:szCs w:val="24"/>
        </w:rPr>
        <w:t>材料学科的结构主要是指原子电子结构、晶体结构和显微结构三个层次。由于读者在化学课中学习过原子电子结构，本书不作介绍。</w:t>
      </w:r>
      <w:r>
        <w:rPr>
          <w:rFonts w:hAnsi="宋体" w:hint="eastAsia"/>
          <w:kern w:val="0"/>
          <w:sz w:val="24"/>
          <w:szCs w:val="24"/>
        </w:rPr>
        <w:t>本课程</w:t>
      </w:r>
      <w:r w:rsidRPr="00741F6E">
        <w:rPr>
          <w:rFonts w:hAnsi="宋体" w:hint="eastAsia"/>
          <w:kern w:val="0"/>
          <w:sz w:val="24"/>
          <w:szCs w:val="24"/>
        </w:rPr>
        <w:t>以无机材料（金属、无机非金属）为主，着重阐述了材料晶体结构和显微结构方面的基础理论</w:t>
      </w:r>
      <w:r>
        <w:rPr>
          <w:rFonts w:hAnsi="宋体" w:hint="eastAsia"/>
          <w:kern w:val="0"/>
          <w:sz w:val="24"/>
          <w:szCs w:val="24"/>
        </w:rPr>
        <w:t>：</w:t>
      </w:r>
      <w:r w:rsidRPr="00741F6E">
        <w:rPr>
          <w:rFonts w:hAnsi="宋体" w:hint="eastAsia"/>
          <w:kern w:val="0"/>
          <w:sz w:val="24"/>
          <w:szCs w:val="24"/>
        </w:rPr>
        <w:t>包括几何晶体学，理想的晶体结构，有缺陷的晶体结构，非晶体结构，扩散，相平衡和相变，烧结。</w:t>
      </w:r>
    </w:p>
    <w:p w:rsidR="000E036E" w:rsidRDefault="000E036E" w:rsidP="002D3DA7">
      <w:pPr>
        <w:pStyle w:val="2"/>
      </w:pPr>
      <w:bookmarkStart w:id="13" w:name="_Toc475176168"/>
      <w:r>
        <w:rPr>
          <w:rFonts w:hint="eastAsia"/>
        </w:rPr>
        <w:lastRenderedPageBreak/>
        <w:t>6.2</w:t>
      </w:r>
      <w:r>
        <w:rPr>
          <w:rFonts w:hint="eastAsia"/>
        </w:rPr>
        <w:t>教学重点、难点</w:t>
      </w:r>
      <w:bookmarkEnd w:id="13"/>
    </w:p>
    <w:p w:rsidR="00143489" w:rsidRDefault="00143489" w:rsidP="00386634">
      <w:pPr>
        <w:spacing w:line="360" w:lineRule="auto"/>
        <w:ind w:firstLine="420"/>
        <w:rPr>
          <w:rFonts w:hAnsi="宋体"/>
          <w:bCs/>
          <w:kern w:val="0"/>
          <w:sz w:val="24"/>
          <w:szCs w:val="24"/>
        </w:rPr>
      </w:pPr>
      <w:r w:rsidRPr="00143489">
        <w:rPr>
          <w:rFonts w:hint="eastAsia"/>
          <w:sz w:val="24"/>
          <w:szCs w:val="24"/>
        </w:rPr>
        <w:t>重点：</w:t>
      </w:r>
      <w:r w:rsidR="00E60D8C" w:rsidRPr="00E60D8C">
        <w:rPr>
          <w:rFonts w:hAnsi="宋体" w:hint="eastAsia"/>
          <w:bCs/>
          <w:kern w:val="0"/>
          <w:sz w:val="24"/>
          <w:szCs w:val="24"/>
        </w:rPr>
        <w:t>晶体定向</w:t>
      </w:r>
      <w:r w:rsidR="00E60D8C">
        <w:rPr>
          <w:rFonts w:hAnsi="宋体" w:hint="eastAsia"/>
          <w:bCs/>
          <w:kern w:val="0"/>
          <w:sz w:val="24"/>
          <w:szCs w:val="24"/>
        </w:rPr>
        <w:t>、典型晶体结构、</w:t>
      </w:r>
      <w:r w:rsidR="00E60D8C" w:rsidRPr="00E60D8C">
        <w:rPr>
          <w:rFonts w:hAnsi="宋体" w:hint="eastAsia"/>
          <w:bCs/>
          <w:kern w:val="0"/>
          <w:sz w:val="24"/>
          <w:szCs w:val="24"/>
        </w:rPr>
        <w:t>点缺陷</w:t>
      </w:r>
      <w:r w:rsidR="00E60D8C">
        <w:rPr>
          <w:rFonts w:hAnsi="宋体" w:hint="eastAsia"/>
          <w:bCs/>
          <w:kern w:val="0"/>
          <w:sz w:val="24"/>
          <w:szCs w:val="24"/>
        </w:rPr>
        <w:t>和位错对性能的影响、表面结构、玻璃结构、材料中的扩散特征、相图理论、固体相变、烧结、晶粒生长</w:t>
      </w:r>
    </w:p>
    <w:p w:rsidR="005B4F5E" w:rsidRPr="00143489" w:rsidRDefault="005B4F5E" w:rsidP="00386634">
      <w:pPr>
        <w:spacing w:line="360" w:lineRule="auto"/>
        <w:ind w:firstLine="420"/>
        <w:rPr>
          <w:sz w:val="24"/>
          <w:szCs w:val="24"/>
        </w:rPr>
      </w:pPr>
      <w:r>
        <w:rPr>
          <w:rFonts w:hAnsi="宋体" w:hint="eastAsia"/>
          <w:bCs/>
          <w:kern w:val="0"/>
          <w:sz w:val="24"/>
          <w:szCs w:val="24"/>
        </w:rPr>
        <w:t>难点：</w:t>
      </w:r>
      <w:r w:rsidR="00E60D8C">
        <w:rPr>
          <w:rFonts w:hAnsi="宋体" w:hint="eastAsia"/>
          <w:bCs/>
          <w:kern w:val="0"/>
          <w:sz w:val="24"/>
          <w:szCs w:val="24"/>
        </w:rPr>
        <w:t>晶体定向、点缺陷和位错、相平衡理论、固体相变</w:t>
      </w:r>
    </w:p>
    <w:p w:rsidR="000E036E" w:rsidRDefault="000E036E" w:rsidP="006C6C5B">
      <w:pPr>
        <w:pStyle w:val="2"/>
      </w:pPr>
      <w:bookmarkStart w:id="14" w:name="_Toc475176169"/>
      <w:r>
        <w:rPr>
          <w:rFonts w:hint="eastAsia"/>
        </w:rPr>
        <w:t>6.3</w:t>
      </w:r>
      <w:r>
        <w:rPr>
          <w:rFonts w:hint="eastAsia"/>
        </w:rPr>
        <w:t>学时安排</w:t>
      </w:r>
      <w:bookmarkEnd w:id="14"/>
    </w:p>
    <w:tbl>
      <w:tblPr>
        <w:tblW w:w="0" w:type="auto"/>
        <w:jc w:val="center"/>
        <w:tblInd w:w="-1444" w:type="dxa"/>
        <w:tblLook w:val="04A0" w:firstRow="1" w:lastRow="0" w:firstColumn="1" w:lastColumn="0" w:noHBand="0" w:noVBand="1"/>
      </w:tblPr>
      <w:tblGrid>
        <w:gridCol w:w="1970"/>
        <w:gridCol w:w="1992"/>
        <w:gridCol w:w="2019"/>
        <w:gridCol w:w="1075"/>
      </w:tblGrid>
      <w:tr w:rsidR="0085561B" w:rsidTr="00E00BA9">
        <w:trPr>
          <w:jc w:val="center"/>
        </w:trPr>
        <w:tc>
          <w:tcPr>
            <w:tcW w:w="1970" w:type="dxa"/>
          </w:tcPr>
          <w:p w:rsidR="0085561B" w:rsidRDefault="0085561B" w:rsidP="00F6462B">
            <w:pPr>
              <w:spacing w:line="360" w:lineRule="auto"/>
              <w:rPr>
                <w:sz w:val="24"/>
                <w:szCs w:val="24"/>
              </w:rPr>
            </w:pPr>
            <w:r>
              <w:rPr>
                <w:rFonts w:hint="eastAsia"/>
                <w:sz w:val="24"/>
                <w:szCs w:val="24"/>
              </w:rPr>
              <w:t>章节</w:t>
            </w:r>
          </w:p>
        </w:tc>
        <w:tc>
          <w:tcPr>
            <w:tcW w:w="1992" w:type="dxa"/>
            <w:tcBorders>
              <w:right w:val="double" w:sz="4" w:space="0" w:color="auto"/>
            </w:tcBorders>
          </w:tcPr>
          <w:p w:rsidR="0085561B" w:rsidRDefault="0085561B" w:rsidP="00F6462B">
            <w:pPr>
              <w:spacing w:line="360" w:lineRule="auto"/>
              <w:rPr>
                <w:sz w:val="24"/>
                <w:szCs w:val="24"/>
              </w:rPr>
            </w:pPr>
            <w:r>
              <w:rPr>
                <w:rFonts w:hint="eastAsia"/>
                <w:sz w:val="24"/>
                <w:szCs w:val="24"/>
              </w:rPr>
              <w:t>学时</w:t>
            </w:r>
          </w:p>
        </w:tc>
        <w:tc>
          <w:tcPr>
            <w:tcW w:w="2019" w:type="dxa"/>
            <w:tcBorders>
              <w:left w:val="double" w:sz="4" w:space="0" w:color="auto"/>
            </w:tcBorders>
          </w:tcPr>
          <w:p w:rsidR="0085561B" w:rsidRDefault="0085561B">
            <w:pPr>
              <w:spacing w:line="360" w:lineRule="auto"/>
              <w:rPr>
                <w:sz w:val="24"/>
                <w:szCs w:val="24"/>
              </w:rPr>
            </w:pPr>
            <w:r>
              <w:rPr>
                <w:rFonts w:hint="eastAsia"/>
                <w:sz w:val="24"/>
                <w:szCs w:val="24"/>
              </w:rPr>
              <w:t>章节</w:t>
            </w:r>
          </w:p>
        </w:tc>
        <w:tc>
          <w:tcPr>
            <w:tcW w:w="1075" w:type="dxa"/>
          </w:tcPr>
          <w:p w:rsidR="0085561B" w:rsidRDefault="0085561B">
            <w:pPr>
              <w:spacing w:line="360" w:lineRule="auto"/>
              <w:rPr>
                <w:sz w:val="24"/>
                <w:szCs w:val="24"/>
              </w:rPr>
            </w:pPr>
            <w:r>
              <w:rPr>
                <w:rFonts w:ascii="宋体" w:eastAsia="宋体" w:hAnsi="宋体" w:cs="宋体" w:hint="eastAsia"/>
                <w:sz w:val="24"/>
                <w:szCs w:val="24"/>
              </w:rPr>
              <w:t>学</w:t>
            </w:r>
            <w:r>
              <w:rPr>
                <w:rFonts w:hint="eastAsia"/>
                <w:sz w:val="24"/>
                <w:szCs w:val="24"/>
              </w:rPr>
              <w:t>时</w:t>
            </w:r>
          </w:p>
        </w:tc>
      </w:tr>
      <w:tr w:rsidR="00EA6CD3" w:rsidTr="00E00BA9">
        <w:trPr>
          <w:jc w:val="center"/>
        </w:trPr>
        <w:tc>
          <w:tcPr>
            <w:tcW w:w="1970" w:type="dxa"/>
          </w:tcPr>
          <w:p w:rsidR="00EA6CD3" w:rsidRDefault="00EA6CD3" w:rsidP="0085561B">
            <w:pPr>
              <w:spacing w:line="360" w:lineRule="auto"/>
              <w:rPr>
                <w:sz w:val="24"/>
                <w:szCs w:val="24"/>
              </w:rPr>
            </w:pPr>
            <w:r>
              <w:rPr>
                <w:rFonts w:hint="eastAsia"/>
                <w:sz w:val="24"/>
                <w:szCs w:val="24"/>
              </w:rPr>
              <w:t>绪论</w:t>
            </w:r>
          </w:p>
        </w:tc>
        <w:tc>
          <w:tcPr>
            <w:tcW w:w="1992" w:type="dxa"/>
            <w:tcBorders>
              <w:right w:val="double" w:sz="4" w:space="0" w:color="auto"/>
            </w:tcBorders>
          </w:tcPr>
          <w:p w:rsidR="00EA6CD3" w:rsidRDefault="00E60D8C" w:rsidP="00683F8A">
            <w:pPr>
              <w:spacing w:line="360" w:lineRule="auto"/>
              <w:rPr>
                <w:sz w:val="24"/>
                <w:szCs w:val="24"/>
              </w:rPr>
            </w:pPr>
            <w:r>
              <w:rPr>
                <w:rFonts w:hint="eastAsia"/>
                <w:sz w:val="24"/>
                <w:szCs w:val="24"/>
              </w:rPr>
              <w:t>2</w:t>
            </w:r>
          </w:p>
        </w:tc>
        <w:tc>
          <w:tcPr>
            <w:tcW w:w="2019" w:type="dxa"/>
            <w:tcBorders>
              <w:left w:val="double" w:sz="4" w:space="0" w:color="auto"/>
            </w:tcBorders>
          </w:tcPr>
          <w:p w:rsidR="00EA6CD3" w:rsidRDefault="00E60D8C" w:rsidP="00F81622">
            <w:pPr>
              <w:spacing w:line="360" w:lineRule="auto"/>
              <w:rPr>
                <w:sz w:val="24"/>
                <w:szCs w:val="24"/>
              </w:rPr>
            </w:pPr>
            <w:r>
              <w:rPr>
                <w:rFonts w:hAnsi="宋体" w:hint="eastAsia"/>
                <w:bCs/>
                <w:kern w:val="0"/>
                <w:sz w:val="24"/>
                <w:szCs w:val="24"/>
              </w:rPr>
              <w:t>玻璃结构</w:t>
            </w:r>
          </w:p>
        </w:tc>
        <w:tc>
          <w:tcPr>
            <w:tcW w:w="1075" w:type="dxa"/>
          </w:tcPr>
          <w:p w:rsidR="00EA6CD3" w:rsidRDefault="00E60D8C" w:rsidP="00F81622">
            <w:pPr>
              <w:spacing w:line="360" w:lineRule="auto"/>
              <w:rPr>
                <w:sz w:val="24"/>
                <w:szCs w:val="24"/>
              </w:rPr>
            </w:pPr>
            <w:r>
              <w:rPr>
                <w:rFonts w:hint="eastAsia"/>
                <w:sz w:val="24"/>
                <w:szCs w:val="24"/>
              </w:rPr>
              <w:t>5</w:t>
            </w:r>
          </w:p>
        </w:tc>
      </w:tr>
      <w:tr w:rsidR="00EA6CD3" w:rsidTr="00E00BA9">
        <w:trPr>
          <w:jc w:val="center"/>
        </w:trPr>
        <w:tc>
          <w:tcPr>
            <w:tcW w:w="1970" w:type="dxa"/>
          </w:tcPr>
          <w:p w:rsidR="00EA6CD3" w:rsidRDefault="00E60D8C" w:rsidP="00F81622">
            <w:pPr>
              <w:spacing w:line="360" w:lineRule="auto"/>
              <w:rPr>
                <w:sz w:val="24"/>
                <w:szCs w:val="24"/>
              </w:rPr>
            </w:pPr>
            <w:r>
              <w:rPr>
                <w:rFonts w:hint="eastAsia"/>
                <w:sz w:val="24"/>
                <w:szCs w:val="24"/>
              </w:rPr>
              <w:t>晶体学基础</w:t>
            </w:r>
          </w:p>
        </w:tc>
        <w:tc>
          <w:tcPr>
            <w:tcW w:w="1992" w:type="dxa"/>
            <w:tcBorders>
              <w:right w:val="double" w:sz="4" w:space="0" w:color="auto"/>
            </w:tcBorders>
          </w:tcPr>
          <w:p w:rsidR="00EA6CD3" w:rsidRDefault="00683F8A" w:rsidP="00683F8A">
            <w:pPr>
              <w:spacing w:line="360" w:lineRule="auto"/>
              <w:rPr>
                <w:sz w:val="24"/>
                <w:szCs w:val="24"/>
              </w:rPr>
            </w:pPr>
            <w:r w:rsidRPr="0023208F">
              <w:rPr>
                <w:rFonts w:hint="eastAsia"/>
                <w:sz w:val="24"/>
                <w:szCs w:val="24"/>
              </w:rPr>
              <w:t>8</w:t>
            </w:r>
          </w:p>
        </w:tc>
        <w:tc>
          <w:tcPr>
            <w:tcW w:w="2019" w:type="dxa"/>
            <w:tcBorders>
              <w:left w:val="double" w:sz="4" w:space="0" w:color="auto"/>
            </w:tcBorders>
          </w:tcPr>
          <w:p w:rsidR="00EA6CD3" w:rsidRDefault="00E60D8C" w:rsidP="00F81622">
            <w:pPr>
              <w:spacing w:line="360" w:lineRule="auto"/>
              <w:rPr>
                <w:sz w:val="24"/>
                <w:szCs w:val="24"/>
              </w:rPr>
            </w:pPr>
            <w:r>
              <w:rPr>
                <w:rFonts w:hint="eastAsia"/>
                <w:sz w:val="24"/>
                <w:szCs w:val="24"/>
              </w:rPr>
              <w:t>扩散</w:t>
            </w:r>
          </w:p>
        </w:tc>
        <w:tc>
          <w:tcPr>
            <w:tcW w:w="1075" w:type="dxa"/>
          </w:tcPr>
          <w:p w:rsidR="00EA6CD3" w:rsidRDefault="00E60D8C" w:rsidP="00F81622">
            <w:pPr>
              <w:spacing w:line="360" w:lineRule="auto"/>
              <w:rPr>
                <w:sz w:val="24"/>
                <w:szCs w:val="24"/>
              </w:rPr>
            </w:pPr>
            <w:r>
              <w:rPr>
                <w:rFonts w:hint="eastAsia"/>
                <w:sz w:val="24"/>
                <w:szCs w:val="24"/>
              </w:rPr>
              <w:t>5</w:t>
            </w:r>
          </w:p>
        </w:tc>
      </w:tr>
      <w:tr w:rsidR="00EA6CD3" w:rsidTr="00E00BA9">
        <w:trPr>
          <w:jc w:val="center"/>
        </w:trPr>
        <w:tc>
          <w:tcPr>
            <w:tcW w:w="1970" w:type="dxa"/>
          </w:tcPr>
          <w:p w:rsidR="00EA6CD3" w:rsidRDefault="00E60D8C" w:rsidP="00F81622">
            <w:pPr>
              <w:spacing w:line="360" w:lineRule="auto"/>
              <w:rPr>
                <w:sz w:val="24"/>
                <w:szCs w:val="24"/>
              </w:rPr>
            </w:pPr>
            <w:r>
              <w:rPr>
                <w:rFonts w:hAnsi="宋体" w:hint="eastAsia"/>
                <w:bCs/>
                <w:kern w:val="0"/>
                <w:sz w:val="24"/>
                <w:szCs w:val="24"/>
              </w:rPr>
              <w:t>晶体结构</w:t>
            </w:r>
          </w:p>
        </w:tc>
        <w:tc>
          <w:tcPr>
            <w:tcW w:w="1992" w:type="dxa"/>
            <w:tcBorders>
              <w:right w:val="double" w:sz="4" w:space="0" w:color="auto"/>
            </w:tcBorders>
          </w:tcPr>
          <w:p w:rsidR="00EA6CD3" w:rsidRDefault="00E60D8C" w:rsidP="00F81622">
            <w:pPr>
              <w:spacing w:line="360" w:lineRule="auto"/>
              <w:rPr>
                <w:sz w:val="24"/>
                <w:szCs w:val="24"/>
              </w:rPr>
            </w:pPr>
            <w:r>
              <w:rPr>
                <w:rFonts w:hint="eastAsia"/>
                <w:sz w:val="24"/>
                <w:szCs w:val="24"/>
              </w:rPr>
              <w:t>6</w:t>
            </w:r>
          </w:p>
        </w:tc>
        <w:tc>
          <w:tcPr>
            <w:tcW w:w="2019" w:type="dxa"/>
            <w:tcBorders>
              <w:left w:val="double" w:sz="4" w:space="0" w:color="auto"/>
            </w:tcBorders>
          </w:tcPr>
          <w:p w:rsidR="00EA6CD3" w:rsidRDefault="00E60D8C" w:rsidP="00F81622">
            <w:pPr>
              <w:spacing w:line="360" w:lineRule="auto"/>
              <w:rPr>
                <w:sz w:val="24"/>
                <w:szCs w:val="24"/>
              </w:rPr>
            </w:pPr>
            <w:r>
              <w:rPr>
                <w:rFonts w:hint="eastAsia"/>
                <w:sz w:val="24"/>
                <w:szCs w:val="24"/>
              </w:rPr>
              <w:t>相平衡</w:t>
            </w:r>
          </w:p>
        </w:tc>
        <w:tc>
          <w:tcPr>
            <w:tcW w:w="1075" w:type="dxa"/>
          </w:tcPr>
          <w:p w:rsidR="00EA6CD3" w:rsidRDefault="001B0DE9" w:rsidP="00F81622">
            <w:pPr>
              <w:spacing w:line="360" w:lineRule="auto"/>
              <w:rPr>
                <w:sz w:val="24"/>
                <w:szCs w:val="24"/>
              </w:rPr>
            </w:pPr>
            <w:r>
              <w:rPr>
                <w:rFonts w:hint="eastAsia"/>
                <w:sz w:val="24"/>
                <w:szCs w:val="24"/>
              </w:rPr>
              <w:t>6</w:t>
            </w:r>
          </w:p>
        </w:tc>
      </w:tr>
      <w:tr w:rsidR="00EA6CD3" w:rsidTr="00E00BA9">
        <w:trPr>
          <w:jc w:val="center"/>
        </w:trPr>
        <w:tc>
          <w:tcPr>
            <w:tcW w:w="1970" w:type="dxa"/>
          </w:tcPr>
          <w:p w:rsidR="00EA6CD3" w:rsidRDefault="00E60D8C" w:rsidP="00F81622">
            <w:pPr>
              <w:spacing w:line="360" w:lineRule="auto"/>
              <w:rPr>
                <w:sz w:val="24"/>
                <w:szCs w:val="24"/>
              </w:rPr>
            </w:pPr>
            <w:r>
              <w:rPr>
                <w:rFonts w:hint="eastAsia"/>
                <w:sz w:val="24"/>
                <w:szCs w:val="24"/>
              </w:rPr>
              <w:t>晶体中的缺陷</w:t>
            </w:r>
          </w:p>
        </w:tc>
        <w:tc>
          <w:tcPr>
            <w:tcW w:w="1992" w:type="dxa"/>
            <w:tcBorders>
              <w:right w:val="double" w:sz="4" w:space="0" w:color="auto"/>
            </w:tcBorders>
          </w:tcPr>
          <w:p w:rsidR="00EA6CD3" w:rsidRDefault="00E60D8C" w:rsidP="00344DF4">
            <w:pPr>
              <w:spacing w:line="360" w:lineRule="auto"/>
              <w:rPr>
                <w:sz w:val="24"/>
                <w:szCs w:val="24"/>
              </w:rPr>
            </w:pPr>
            <w:r>
              <w:rPr>
                <w:rFonts w:hint="eastAsia"/>
                <w:sz w:val="24"/>
                <w:szCs w:val="24"/>
              </w:rPr>
              <w:t>12</w:t>
            </w:r>
          </w:p>
        </w:tc>
        <w:tc>
          <w:tcPr>
            <w:tcW w:w="2019" w:type="dxa"/>
            <w:tcBorders>
              <w:left w:val="double" w:sz="4" w:space="0" w:color="auto"/>
            </w:tcBorders>
          </w:tcPr>
          <w:p w:rsidR="00EA6CD3" w:rsidRDefault="00E60D8C" w:rsidP="00F81622">
            <w:pPr>
              <w:spacing w:line="360" w:lineRule="auto"/>
              <w:rPr>
                <w:sz w:val="24"/>
                <w:szCs w:val="24"/>
              </w:rPr>
            </w:pPr>
            <w:r>
              <w:rPr>
                <w:rFonts w:hint="eastAsia"/>
                <w:sz w:val="24"/>
                <w:szCs w:val="24"/>
              </w:rPr>
              <w:t>相变</w:t>
            </w:r>
          </w:p>
        </w:tc>
        <w:tc>
          <w:tcPr>
            <w:tcW w:w="1075" w:type="dxa"/>
          </w:tcPr>
          <w:p w:rsidR="00EA6CD3" w:rsidRPr="0023208F" w:rsidRDefault="001B0DE9" w:rsidP="00F81622">
            <w:pPr>
              <w:spacing w:line="360" w:lineRule="auto"/>
              <w:rPr>
                <w:sz w:val="24"/>
                <w:szCs w:val="24"/>
              </w:rPr>
            </w:pPr>
            <w:r>
              <w:rPr>
                <w:rFonts w:hint="eastAsia"/>
                <w:sz w:val="24"/>
                <w:szCs w:val="24"/>
              </w:rPr>
              <w:t>8</w:t>
            </w:r>
          </w:p>
        </w:tc>
      </w:tr>
      <w:tr w:rsidR="00E60D8C" w:rsidTr="00E00BA9">
        <w:trPr>
          <w:jc w:val="center"/>
        </w:trPr>
        <w:tc>
          <w:tcPr>
            <w:tcW w:w="1970" w:type="dxa"/>
          </w:tcPr>
          <w:p w:rsidR="00E60D8C" w:rsidRDefault="00E60D8C" w:rsidP="00F81622">
            <w:pPr>
              <w:spacing w:line="360" w:lineRule="auto"/>
              <w:rPr>
                <w:sz w:val="24"/>
                <w:szCs w:val="24"/>
              </w:rPr>
            </w:pPr>
            <w:r>
              <w:rPr>
                <w:rFonts w:hint="eastAsia"/>
                <w:sz w:val="24"/>
                <w:szCs w:val="24"/>
              </w:rPr>
              <w:t>表面结构</w:t>
            </w:r>
          </w:p>
        </w:tc>
        <w:tc>
          <w:tcPr>
            <w:tcW w:w="1992" w:type="dxa"/>
            <w:tcBorders>
              <w:right w:val="double" w:sz="4" w:space="0" w:color="auto"/>
            </w:tcBorders>
          </w:tcPr>
          <w:p w:rsidR="00E60D8C" w:rsidRDefault="00E60D8C" w:rsidP="00344DF4">
            <w:pPr>
              <w:spacing w:line="360" w:lineRule="auto"/>
              <w:rPr>
                <w:sz w:val="24"/>
                <w:szCs w:val="24"/>
              </w:rPr>
            </w:pPr>
            <w:r>
              <w:rPr>
                <w:rFonts w:hint="eastAsia"/>
                <w:sz w:val="24"/>
                <w:szCs w:val="24"/>
              </w:rPr>
              <w:t>5</w:t>
            </w:r>
          </w:p>
        </w:tc>
        <w:tc>
          <w:tcPr>
            <w:tcW w:w="2019" w:type="dxa"/>
            <w:tcBorders>
              <w:left w:val="double" w:sz="4" w:space="0" w:color="auto"/>
            </w:tcBorders>
          </w:tcPr>
          <w:p w:rsidR="00E60D8C" w:rsidRDefault="00E60D8C" w:rsidP="001B0DE9">
            <w:pPr>
              <w:spacing w:line="360" w:lineRule="auto"/>
              <w:rPr>
                <w:sz w:val="24"/>
                <w:szCs w:val="24"/>
              </w:rPr>
            </w:pPr>
            <w:r>
              <w:rPr>
                <w:rFonts w:hAnsi="宋体" w:hint="eastAsia"/>
                <w:bCs/>
                <w:kern w:val="0"/>
                <w:sz w:val="24"/>
                <w:szCs w:val="24"/>
              </w:rPr>
              <w:t>烧结</w:t>
            </w:r>
          </w:p>
        </w:tc>
        <w:tc>
          <w:tcPr>
            <w:tcW w:w="1075" w:type="dxa"/>
          </w:tcPr>
          <w:p w:rsidR="00E60D8C" w:rsidRDefault="00E60D8C" w:rsidP="00F81622">
            <w:pPr>
              <w:spacing w:line="360" w:lineRule="auto"/>
              <w:rPr>
                <w:sz w:val="24"/>
                <w:szCs w:val="24"/>
              </w:rPr>
            </w:pPr>
            <w:r>
              <w:rPr>
                <w:rFonts w:hint="eastAsia"/>
                <w:sz w:val="24"/>
                <w:szCs w:val="24"/>
              </w:rPr>
              <w:t>5</w:t>
            </w:r>
          </w:p>
        </w:tc>
      </w:tr>
      <w:tr w:rsidR="00C52345" w:rsidTr="00E00BA9">
        <w:trPr>
          <w:jc w:val="center"/>
        </w:trPr>
        <w:tc>
          <w:tcPr>
            <w:tcW w:w="1970" w:type="dxa"/>
          </w:tcPr>
          <w:p w:rsidR="00C52345" w:rsidRDefault="00C52345" w:rsidP="00F81622">
            <w:pPr>
              <w:spacing w:line="360" w:lineRule="auto"/>
              <w:rPr>
                <w:sz w:val="24"/>
                <w:szCs w:val="24"/>
              </w:rPr>
            </w:pPr>
            <w:r>
              <w:rPr>
                <w:rFonts w:hint="eastAsia"/>
                <w:sz w:val="24"/>
                <w:szCs w:val="24"/>
              </w:rPr>
              <w:t>半期考试</w:t>
            </w:r>
          </w:p>
        </w:tc>
        <w:tc>
          <w:tcPr>
            <w:tcW w:w="1992" w:type="dxa"/>
            <w:tcBorders>
              <w:right w:val="double" w:sz="4" w:space="0" w:color="auto"/>
            </w:tcBorders>
          </w:tcPr>
          <w:p w:rsidR="00C52345" w:rsidRDefault="00C52345" w:rsidP="001B0DE9">
            <w:pPr>
              <w:spacing w:line="360" w:lineRule="auto"/>
              <w:rPr>
                <w:sz w:val="24"/>
                <w:szCs w:val="24"/>
              </w:rPr>
            </w:pPr>
            <w:r>
              <w:rPr>
                <w:rFonts w:hint="eastAsia"/>
                <w:sz w:val="24"/>
                <w:szCs w:val="24"/>
              </w:rPr>
              <w:t>2</w:t>
            </w:r>
          </w:p>
        </w:tc>
        <w:tc>
          <w:tcPr>
            <w:tcW w:w="2019" w:type="dxa"/>
            <w:tcBorders>
              <w:left w:val="double" w:sz="4" w:space="0" w:color="auto"/>
            </w:tcBorders>
          </w:tcPr>
          <w:p w:rsidR="00C52345" w:rsidRDefault="00C52345" w:rsidP="00F81622">
            <w:pPr>
              <w:spacing w:line="360" w:lineRule="auto"/>
              <w:rPr>
                <w:sz w:val="24"/>
                <w:szCs w:val="24"/>
              </w:rPr>
            </w:pPr>
          </w:p>
        </w:tc>
        <w:tc>
          <w:tcPr>
            <w:tcW w:w="1075" w:type="dxa"/>
          </w:tcPr>
          <w:p w:rsidR="00C52345" w:rsidRDefault="00C52345" w:rsidP="00F81622">
            <w:pPr>
              <w:spacing w:line="360" w:lineRule="auto"/>
              <w:rPr>
                <w:sz w:val="24"/>
                <w:szCs w:val="24"/>
              </w:rPr>
            </w:pPr>
          </w:p>
        </w:tc>
      </w:tr>
    </w:tbl>
    <w:p w:rsidR="000E036E" w:rsidRDefault="000E036E" w:rsidP="00824CD7">
      <w:pPr>
        <w:pStyle w:val="1"/>
      </w:pPr>
      <w:bookmarkStart w:id="15" w:name="_Toc475176170"/>
      <w:r>
        <w:rPr>
          <w:rFonts w:hint="eastAsia"/>
        </w:rPr>
        <w:t>7</w:t>
      </w:r>
      <w:r>
        <w:rPr>
          <w:rFonts w:hint="eastAsia"/>
        </w:rPr>
        <w:t>课程实施</w:t>
      </w:r>
      <w:bookmarkEnd w:id="15"/>
    </w:p>
    <w:p w:rsidR="000E036E" w:rsidRDefault="000E036E" w:rsidP="00110165">
      <w:pPr>
        <w:pStyle w:val="2"/>
      </w:pPr>
      <w:bookmarkStart w:id="16" w:name="_Toc475176171"/>
      <w:r>
        <w:rPr>
          <w:rFonts w:hint="eastAsia"/>
        </w:rPr>
        <w:t>7.1</w:t>
      </w:r>
      <w:r>
        <w:rPr>
          <w:rFonts w:hint="eastAsia"/>
        </w:rPr>
        <w:t>教学单元一</w:t>
      </w:r>
      <w:bookmarkEnd w:id="16"/>
    </w:p>
    <w:p w:rsidR="00110165" w:rsidRDefault="000E036E" w:rsidP="00110165">
      <w:pPr>
        <w:pStyle w:val="3"/>
      </w:pPr>
      <w:bookmarkStart w:id="17" w:name="_Toc475176172"/>
      <w:r>
        <w:rPr>
          <w:rFonts w:hint="eastAsia"/>
        </w:rPr>
        <w:t>7.1.1</w:t>
      </w:r>
      <w:r w:rsidR="00110165">
        <w:rPr>
          <w:rFonts w:hint="eastAsia"/>
        </w:rPr>
        <w:t>教学内容</w:t>
      </w:r>
      <w:bookmarkEnd w:id="17"/>
    </w:p>
    <w:p w:rsidR="00110165" w:rsidRPr="00110165" w:rsidRDefault="008E04EA" w:rsidP="00110165">
      <w:pPr>
        <w:spacing w:line="360" w:lineRule="auto"/>
        <w:rPr>
          <w:sz w:val="24"/>
          <w:szCs w:val="24"/>
        </w:rPr>
      </w:pPr>
      <w:r w:rsidRPr="008E04EA">
        <w:rPr>
          <w:rFonts w:hint="eastAsia"/>
          <w:sz w:val="24"/>
          <w:szCs w:val="24"/>
        </w:rPr>
        <w:t>本课程与其它课程的关系、学习本课程意义、本课程主要内容、本课程学习、考核方法、材料概述。材料科学与工程的异同，工程材料分类</w:t>
      </w:r>
    </w:p>
    <w:p w:rsidR="000E036E" w:rsidRDefault="00110165" w:rsidP="00110165">
      <w:pPr>
        <w:spacing w:line="360" w:lineRule="auto"/>
        <w:rPr>
          <w:sz w:val="24"/>
          <w:szCs w:val="24"/>
        </w:rPr>
      </w:pPr>
      <w:r>
        <w:rPr>
          <w:rFonts w:hint="eastAsia"/>
          <w:sz w:val="24"/>
          <w:szCs w:val="24"/>
        </w:rPr>
        <w:t>重点</w:t>
      </w:r>
      <w:r w:rsidR="00690CCA">
        <w:rPr>
          <w:rFonts w:hint="eastAsia"/>
          <w:sz w:val="24"/>
          <w:szCs w:val="24"/>
        </w:rPr>
        <w:t>：</w:t>
      </w:r>
      <w:r w:rsidR="008E04EA">
        <w:rPr>
          <w:rFonts w:hint="eastAsia"/>
          <w:kern w:val="0"/>
          <w:sz w:val="24"/>
          <w:szCs w:val="24"/>
        </w:rPr>
        <w:t>本课程与其它课程的关系、材料科学与工程的异同，工程材料分类</w:t>
      </w:r>
    </w:p>
    <w:p w:rsidR="000E036E" w:rsidRDefault="000E036E" w:rsidP="00EA6CD3">
      <w:pPr>
        <w:pStyle w:val="3"/>
      </w:pPr>
      <w:bookmarkStart w:id="18" w:name="_Toc475176173"/>
      <w:r>
        <w:rPr>
          <w:rFonts w:hint="eastAsia"/>
        </w:rPr>
        <w:t>7.1.2</w:t>
      </w:r>
      <w:r w:rsidR="00386634">
        <w:rPr>
          <w:rFonts w:hint="eastAsia"/>
        </w:rPr>
        <w:t>教学</w:t>
      </w:r>
      <w:r w:rsidR="00EA6CD3">
        <w:rPr>
          <w:rFonts w:hint="eastAsia"/>
        </w:rPr>
        <w:t>学时</w:t>
      </w:r>
      <w:bookmarkEnd w:id="18"/>
    </w:p>
    <w:p w:rsidR="00EA6CD3" w:rsidRDefault="004D4EE5" w:rsidP="00040321">
      <w:pPr>
        <w:spacing w:line="360" w:lineRule="auto"/>
        <w:rPr>
          <w:sz w:val="24"/>
          <w:szCs w:val="24"/>
        </w:rPr>
      </w:pPr>
      <w:r w:rsidRPr="00AA2DC4">
        <w:rPr>
          <w:rFonts w:hint="eastAsia"/>
          <w:kern w:val="0"/>
          <w:sz w:val="24"/>
          <w:szCs w:val="24"/>
        </w:rPr>
        <w:t>2</w:t>
      </w:r>
      <w:r w:rsidR="00EA6CD3">
        <w:rPr>
          <w:rFonts w:hint="eastAsia"/>
          <w:sz w:val="24"/>
          <w:szCs w:val="24"/>
        </w:rPr>
        <w:t>学时</w:t>
      </w:r>
    </w:p>
    <w:p w:rsidR="00386634" w:rsidRDefault="000E036E" w:rsidP="00EA6CD3">
      <w:pPr>
        <w:pStyle w:val="3"/>
      </w:pPr>
      <w:bookmarkStart w:id="19" w:name="_Toc475176174"/>
      <w:r>
        <w:rPr>
          <w:rFonts w:hint="eastAsia"/>
        </w:rPr>
        <w:lastRenderedPageBreak/>
        <w:t>7.1.3</w:t>
      </w:r>
      <w:r w:rsidR="00386634">
        <w:rPr>
          <w:rFonts w:hint="eastAsia"/>
        </w:rPr>
        <w:t>教学目标</w:t>
      </w:r>
      <w:bookmarkEnd w:id="19"/>
    </w:p>
    <w:p w:rsidR="00EA6CD3" w:rsidRDefault="00EA6CD3" w:rsidP="00386634">
      <w:pPr>
        <w:spacing w:line="360" w:lineRule="auto"/>
        <w:rPr>
          <w:sz w:val="24"/>
          <w:szCs w:val="24"/>
        </w:rPr>
      </w:pPr>
      <w:r>
        <w:rPr>
          <w:rFonts w:hint="eastAsia"/>
          <w:kern w:val="0"/>
          <w:sz w:val="24"/>
          <w:szCs w:val="24"/>
        </w:rPr>
        <w:t>使学生理解本课程在整个所学课程中的地位、</w:t>
      </w:r>
      <w:r w:rsidR="008E04EA">
        <w:rPr>
          <w:rFonts w:hint="eastAsia"/>
          <w:kern w:val="0"/>
          <w:sz w:val="24"/>
          <w:szCs w:val="24"/>
        </w:rPr>
        <w:t>材料科学与工程的异同</w:t>
      </w:r>
    </w:p>
    <w:p w:rsidR="000E036E" w:rsidRDefault="000E036E" w:rsidP="00EA6CD3">
      <w:pPr>
        <w:pStyle w:val="3"/>
      </w:pPr>
      <w:bookmarkStart w:id="20" w:name="_Toc475176175"/>
      <w:r>
        <w:rPr>
          <w:rFonts w:hint="eastAsia"/>
        </w:rPr>
        <w:t>7.1.4</w:t>
      </w:r>
      <w:r>
        <w:rPr>
          <w:rFonts w:hint="eastAsia"/>
        </w:rPr>
        <w:t>教学过程</w:t>
      </w:r>
      <w:r w:rsidR="00EA6CD3">
        <w:rPr>
          <w:rFonts w:hint="eastAsia"/>
        </w:rPr>
        <w:t>、方法</w:t>
      </w:r>
      <w:bookmarkEnd w:id="20"/>
    </w:p>
    <w:p w:rsidR="00EA6CD3" w:rsidRPr="00EA6CD3" w:rsidRDefault="00EA6CD3" w:rsidP="00040321">
      <w:r>
        <w:rPr>
          <w:rFonts w:ascii="宋体" w:hAnsi="宋体" w:hint="eastAsia"/>
          <w:kern w:val="0"/>
          <w:sz w:val="24"/>
        </w:rPr>
        <w:t>通过几个实例引出</w:t>
      </w:r>
      <w:r w:rsidR="008E04EA">
        <w:rPr>
          <w:rFonts w:ascii="宋体" w:hAnsi="宋体" w:hint="eastAsia"/>
          <w:kern w:val="0"/>
          <w:sz w:val="24"/>
        </w:rPr>
        <w:t>材料</w:t>
      </w:r>
      <w:r>
        <w:rPr>
          <w:rFonts w:ascii="宋体" w:hAnsi="宋体" w:hint="eastAsia"/>
          <w:kern w:val="0"/>
          <w:sz w:val="24"/>
        </w:rPr>
        <w:t>的应用，进而讨论</w:t>
      </w:r>
      <w:r w:rsidR="008E04EA">
        <w:rPr>
          <w:rFonts w:ascii="宋体" w:hAnsi="宋体" w:hint="eastAsia"/>
          <w:kern w:val="0"/>
          <w:sz w:val="24"/>
        </w:rPr>
        <w:t>材料的重要性、本课程的意义等。</w:t>
      </w:r>
    </w:p>
    <w:p w:rsidR="000E036E" w:rsidRDefault="000E036E" w:rsidP="0059163C">
      <w:pPr>
        <w:pStyle w:val="3"/>
      </w:pPr>
      <w:bookmarkStart w:id="21" w:name="_Toc475176176"/>
      <w:r>
        <w:rPr>
          <w:rFonts w:hint="eastAsia"/>
        </w:rPr>
        <w:t>7.1.5</w:t>
      </w:r>
      <w:r w:rsidR="00EA6CD3">
        <w:rPr>
          <w:rFonts w:hint="eastAsia"/>
        </w:rPr>
        <w:t>作业安排</w:t>
      </w:r>
      <w:bookmarkEnd w:id="21"/>
    </w:p>
    <w:p w:rsidR="008E04EA" w:rsidRDefault="008E04EA" w:rsidP="00040321">
      <w:pPr>
        <w:spacing w:line="360" w:lineRule="auto"/>
        <w:rPr>
          <w:sz w:val="24"/>
          <w:szCs w:val="24"/>
        </w:rPr>
      </w:pPr>
      <w:r>
        <w:rPr>
          <w:rFonts w:hint="eastAsia"/>
          <w:sz w:val="24"/>
          <w:szCs w:val="24"/>
        </w:rPr>
        <w:t>阅读文献</w:t>
      </w:r>
    </w:p>
    <w:p w:rsidR="000E036E" w:rsidRDefault="008E04EA" w:rsidP="00040321">
      <w:pPr>
        <w:spacing w:line="360" w:lineRule="auto"/>
        <w:rPr>
          <w:sz w:val="24"/>
          <w:szCs w:val="24"/>
        </w:rPr>
      </w:pPr>
      <w:r w:rsidRPr="008E04EA">
        <w:rPr>
          <w:rFonts w:hint="eastAsia"/>
          <w:sz w:val="24"/>
          <w:szCs w:val="24"/>
        </w:rPr>
        <w:t>严东生，高性能无机材料——现状与展望，世界科技研究与发展</w:t>
      </w:r>
      <w:r w:rsidRPr="008E04EA">
        <w:rPr>
          <w:rFonts w:hint="eastAsia"/>
          <w:sz w:val="24"/>
          <w:szCs w:val="24"/>
        </w:rPr>
        <w:t xml:space="preserve">  1996-08-28</w:t>
      </w:r>
    </w:p>
    <w:p w:rsidR="007B3497" w:rsidRPr="00574F84" w:rsidRDefault="00110165" w:rsidP="00574F84">
      <w:pPr>
        <w:pStyle w:val="2"/>
      </w:pPr>
      <w:bookmarkStart w:id="22" w:name="_Toc475176177"/>
      <w:r w:rsidRPr="00574F84">
        <w:t>7.</w:t>
      </w:r>
      <w:r w:rsidR="00EC72F7">
        <w:rPr>
          <w:rFonts w:hint="eastAsia"/>
        </w:rPr>
        <w:t>2</w:t>
      </w:r>
      <w:r w:rsidRPr="00574F84">
        <w:rPr>
          <w:rFonts w:hint="eastAsia"/>
        </w:rPr>
        <w:t>教学单元</w:t>
      </w:r>
      <w:r w:rsidR="00714A4A" w:rsidRPr="00574F84">
        <w:rPr>
          <w:rFonts w:hint="eastAsia"/>
        </w:rPr>
        <w:t>二</w:t>
      </w:r>
      <w:bookmarkEnd w:id="22"/>
    </w:p>
    <w:p w:rsidR="007B3497" w:rsidRPr="00574F84" w:rsidRDefault="00110165" w:rsidP="00EC72F7">
      <w:pPr>
        <w:pStyle w:val="3"/>
      </w:pPr>
      <w:bookmarkStart w:id="23" w:name="_Toc475176178"/>
      <w:r w:rsidRPr="00574F84">
        <w:t>7.</w:t>
      </w:r>
      <w:r w:rsidR="00EC72F7">
        <w:rPr>
          <w:rFonts w:hint="eastAsia"/>
        </w:rPr>
        <w:t>2</w:t>
      </w:r>
      <w:r w:rsidRPr="00574F84">
        <w:t>.1</w:t>
      </w:r>
      <w:r w:rsidR="007B3497" w:rsidRPr="00574F84">
        <w:rPr>
          <w:rFonts w:hint="eastAsia"/>
        </w:rPr>
        <w:t>教学内容</w:t>
      </w:r>
      <w:bookmarkEnd w:id="23"/>
    </w:p>
    <w:p w:rsidR="00110165" w:rsidRPr="00574F84" w:rsidRDefault="008E04EA" w:rsidP="00110165">
      <w:pPr>
        <w:spacing w:line="360" w:lineRule="auto"/>
        <w:rPr>
          <w:sz w:val="24"/>
          <w:szCs w:val="24"/>
        </w:rPr>
      </w:pPr>
      <w:r w:rsidRPr="008E04EA">
        <w:rPr>
          <w:rFonts w:hint="eastAsia"/>
          <w:sz w:val="24"/>
          <w:szCs w:val="24"/>
        </w:rPr>
        <w:t>晶体定义</w:t>
      </w:r>
      <w:r>
        <w:rPr>
          <w:rFonts w:hint="eastAsia"/>
          <w:sz w:val="24"/>
          <w:szCs w:val="24"/>
        </w:rPr>
        <w:t>、布拉维</w:t>
      </w:r>
      <w:r w:rsidRPr="008E04EA">
        <w:rPr>
          <w:rFonts w:hint="eastAsia"/>
          <w:sz w:val="24"/>
          <w:szCs w:val="24"/>
        </w:rPr>
        <w:t>格子</w:t>
      </w:r>
    </w:p>
    <w:p w:rsidR="007B3497" w:rsidRPr="00574F84" w:rsidRDefault="00110165" w:rsidP="00110165">
      <w:pPr>
        <w:spacing w:line="360" w:lineRule="auto"/>
        <w:rPr>
          <w:sz w:val="24"/>
          <w:szCs w:val="24"/>
        </w:rPr>
      </w:pPr>
      <w:r w:rsidRPr="00574F84">
        <w:rPr>
          <w:rFonts w:hint="eastAsia"/>
          <w:sz w:val="24"/>
          <w:szCs w:val="24"/>
        </w:rPr>
        <w:t>重点</w:t>
      </w:r>
      <w:r w:rsidR="007B3497" w:rsidRPr="00574F84">
        <w:rPr>
          <w:rFonts w:hint="eastAsia"/>
          <w:sz w:val="24"/>
          <w:szCs w:val="24"/>
        </w:rPr>
        <w:t>：</w:t>
      </w:r>
      <w:r w:rsidR="008E04EA">
        <w:rPr>
          <w:rFonts w:hint="eastAsia"/>
          <w:kern w:val="0"/>
          <w:sz w:val="24"/>
          <w:szCs w:val="24"/>
        </w:rPr>
        <w:t>晶体定义、布拉维格子</w:t>
      </w:r>
    </w:p>
    <w:p w:rsidR="00110165" w:rsidRPr="00574F84" w:rsidRDefault="00110165" w:rsidP="00110165">
      <w:pPr>
        <w:spacing w:line="360" w:lineRule="auto"/>
        <w:rPr>
          <w:sz w:val="24"/>
          <w:szCs w:val="24"/>
        </w:rPr>
      </w:pPr>
      <w:r w:rsidRPr="00574F84">
        <w:rPr>
          <w:rFonts w:hint="eastAsia"/>
          <w:sz w:val="24"/>
          <w:szCs w:val="24"/>
        </w:rPr>
        <w:t>难点</w:t>
      </w:r>
      <w:r w:rsidR="007B3497" w:rsidRPr="00574F84">
        <w:rPr>
          <w:rFonts w:hint="eastAsia"/>
          <w:sz w:val="24"/>
          <w:szCs w:val="24"/>
        </w:rPr>
        <w:t>：</w:t>
      </w:r>
      <w:r w:rsidR="008E04EA">
        <w:rPr>
          <w:rFonts w:hint="eastAsia"/>
          <w:kern w:val="0"/>
          <w:sz w:val="24"/>
          <w:szCs w:val="24"/>
        </w:rPr>
        <w:t>布拉维格子</w:t>
      </w:r>
    </w:p>
    <w:p w:rsidR="00110165" w:rsidRPr="00574F84" w:rsidRDefault="00110165" w:rsidP="00EC72F7">
      <w:pPr>
        <w:pStyle w:val="3"/>
      </w:pPr>
      <w:bookmarkStart w:id="24" w:name="_Toc475176179"/>
      <w:r w:rsidRPr="00574F84">
        <w:t>7.</w:t>
      </w:r>
      <w:r w:rsidR="00EC72F7">
        <w:rPr>
          <w:rFonts w:hint="eastAsia"/>
        </w:rPr>
        <w:t>2</w:t>
      </w:r>
      <w:r w:rsidR="00040321">
        <w:t>.2</w:t>
      </w:r>
      <w:r w:rsidRPr="00574F84">
        <w:rPr>
          <w:rFonts w:hint="eastAsia"/>
        </w:rPr>
        <w:t>教学</w:t>
      </w:r>
      <w:r w:rsidR="007B3497" w:rsidRPr="00574F84">
        <w:rPr>
          <w:rFonts w:hint="eastAsia"/>
        </w:rPr>
        <w:t>学时</w:t>
      </w:r>
      <w:bookmarkEnd w:id="24"/>
    </w:p>
    <w:p w:rsidR="007B3497" w:rsidRPr="00574F84" w:rsidRDefault="004D4EE5" w:rsidP="00040321">
      <w:pPr>
        <w:spacing w:line="360" w:lineRule="auto"/>
        <w:rPr>
          <w:sz w:val="24"/>
          <w:szCs w:val="24"/>
        </w:rPr>
      </w:pPr>
      <w:r>
        <w:rPr>
          <w:rFonts w:hint="eastAsia"/>
          <w:sz w:val="24"/>
          <w:szCs w:val="24"/>
        </w:rPr>
        <w:t>4</w:t>
      </w:r>
      <w:r w:rsidR="007B3497" w:rsidRPr="00574F84">
        <w:rPr>
          <w:rFonts w:hint="eastAsia"/>
          <w:sz w:val="24"/>
          <w:szCs w:val="24"/>
        </w:rPr>
        <w:t>学时</w:t>
      </w:r>
    </w:p>
    <w:p w:rsidR="00110165" w:rsidRPr="00574F84" w:rsidRDefault="00110165" w:rsidP="00EC72F7">
      <w:pPr>
        <w:pStyle w:val="3"/>
      </w:pPr>
      <w:bookmarkStart w:id="25" w:name="_Toc475176180"/>
      <w:r w:rsidRPr="00574F84">
        <w:t>7.</w:t>
      </w:r>
      <w:r w:rsidR="00EC72F7">
        <w:rPr>
          <w:rFonts w:hint="eastAsia"/>
        </w:rPr>
        <w:t>2</w:t>
      </w:r>
      <w:r w:rsidRPr="00574F84">
        <w:t>.3</w:t>
      </w:r>
      <w:r w:rsidRPr="00574F84">
        <w:rPr>
          <w:rFonts w:hint="eastAsia"/>
        </w:rPr>
        <w:t>教学目标</w:t>
      </w:r>
      <w:bookmarkEnd w:id="25"/>
    </w:p>
    <w:p w:rsidR="007B3497" w:rsidRPr="00574F84" w:rsidRDefault="007B3497" w:rsidP="00110165">
      <w:pPr>
        <w:spacing w:line="360" w:lineRule="auto"/>
        <w:rPr>
          <w:sz w:val="24"/>
          <w:szCs w:val="24"/>
        </w:rPr>
      </w:pPr>
      <w:r w:rsidRPr="00574F84">
        <w:rPr>
          <w:rFonts w:hint="eastAsia"/>
          <w:sz w:val="24"/>
          <w:szCs w:val="24"/>
        </w:rPr>
        <w:t>使学生掌握</w:t>
      </w:r>
      <w:r w:rsidR="008E04EA">
        <w:rPr>
          <w:rFonts w:hint="eastAsia"/>
          <w:kern w:val="0"/>
          <w:sz w:val="24"/>
          <w:szCs w:val="24"/>
        </w:rPr>
        <w:t>晶体定义</w:t>
      </w:r>
      <w:r w:rsidR="009E126C">
        <w:rPr>
          <w:rFonts w:hint="eastAsia"/>
          <w:kern w:val="0"/>
          <w:sz w:val="24"/>
          <w:szCs w:val="24"/>
        </w:rPr>
        <w:t>，</w:t>
      </w:r>
      <w:r w:rsidR="008E04EA">
        <w:rPr>
          <w:rFonts w:hint="eastAsia"/>
          <w:kern w:val="0"/>
          <w:sz w:val="24"/>
          <w:szCs w:val="24"/>
        </w:rPr>
        <w:t>布拉维格子</w:t>
      </w:r>
      <w:r w:rsidR="000E6B7B">
        <w:rPr>
          <w:rFonts w:hint="eastAsia"/>
          <w:kern w:val="0"/>
          <w:sz w:val="24"/>
          <w:szCs w:val="24"/>
        </w:rPr>
        <w:t>中的点与晶体结构中的原子的区别</w:t>
      </w:r>
    </w:p>
    <w:p w:rsidR="00110165" w:rsidRPr="00574F84" w:rsidRDefault="00110165" w:rsidP="00EC72F7">
      <w:pPr>
        <w:pStyle w:val="3"/>
      </w:pPr>
      <w:bookmarkStart w:id="26" w:name="_Toc475176181"/>
      <w:r w:rsidRPr="00574F84">
        <w:t>7.</w:t>
      </w:r>
      <w:r w:rsidR="00EC72F7">
        <w:rPr>
          <w:rFonts w:hint="eastAsia"/>
        </w:rPr>
        <w:t>2</w:t>
      </w:r>
      <w:r w:rsidRPr="00574F84">
        <w:t>.4</w:t>
      </w:r>
      <w:r w:rsidRPr="00574F84">
        <w:rPr>
          <w:rFonts w:hint="eastAsia"/>
        </w:rPr>
        <w:t>教学</w:t>
      </w:r>
      <w:r w:rsidR="007B3497" w:rsidRPr="00574F84">
        <w:rPr>
          <w:rFonts w:hint="eastAsia"/>
        </w:rPr>
        <w:t>方法</w:t>
      </w:r>
      <w:bookmarkEnd w:id="26"/>
    </w:p>
    <w:p w:rsidR="007B3497" w:rsidRPr="00574F84" w:rsidRDefault="007B3497" w:rsidP="007B3497">
      <w:pPr>
        <w:spacing w:line="360" w:lineRule="auto"/>
        <w:ind w:firstLine="420"/>
        <w:rPr>
          <w:sz w:val="24"/>
          <w:szCs w:val="24"/>
        </w:rPr>
      </w:pPr>
      <w:r w:rsidRPr="00574F84">
        <w:rPr>
          <w:rFonts w:hint="eastAsia"/>
          <w:sz w:val="24"/>
          <w:szCs w:val="24"/>
        </w:rPr>
        <w:t>板书加多媒体</w:t>
      </w:r>
      <w:r w:rsidR="009E126C">
        <w:rPr>
          <w:rFonts w:hint="eastAsia"/>
          <w:sz w:val="24"/>
          <w:szCs w:val="24"/>
        </w:rPr>
        <w:t>、模型演示</w:t>
      </w:r>
    </w:p>
    <w:p w:rsidR="00110165" w:rsidRPr="00574F84" w:rsidRDefault="00110165" w:rsidP="00EC72F7">
      <w:pPr>
        <w:pStyle w:val="3"/>
      </w:pPr>
      <w:bookmarkStart w:id="27" w:name="_Toc475176182"/>
      <w:r w:rsidRPr="00574F84">
        <w:lastRenderedPageBreak/>
        <w:t>7.</w:t>
      </w:r>
      <w:r w:rsidR="00EC72F7">
        <w:rPr>
          <w:rFonts w:hint="eastAsia"/>
        </w:rPr>
        <w:t>2</w:t>
      </w:r>
      <w:r w:rsidRPr="00574F84">
        <w:t>.5</w:t>
      </w:r>
      <w:r w:rsidR="007B3497" w:rsidRPr="00574F84">
        <w:rPr>
          <w:rFonts w:hint="eastAsia"/>
        </w:rPr>
        <w:t>作业安排</w:t>
      </w:r>
      <w:bookmarkEnd w:id="27"/>
    </w:p>
    <w:p w:rsidR="007B3497" w:rsidRPr="00574F84" w:rsidRDefault="007B3497" w:rsidP="00110165">
      <w:pPr>
        <w:spacing w:line="360" w:lineRule="auto"/>
        <w:rPr>
          <w:sz w:val="24"/>
          <w:szCs w:val="24"/>
        </w:rPr>
      </w:pPr>
      <w:r w:rsidRPr="00574F84">
        <w:rPr>
          <w:rFonts w:hint="eastAsia"/>
          <w:sz w:val="24"/>
          <w:szCs w:val="24"/>
        </w:rPr>
        <w:tab/>
      </w:r>
      <w:r w:rsidR="005C7CC3">
        <w:rPr>
          <w:rFonts w:hint="eastAsia"/>
          <w:sz w:val="24"/>
          <w:szCs w:val="24"/>
        </w:rPr>
        <w:t>自己作</w:t>
      </w:r>
      <w:proofErr w:type="gramStart"/>
      <w:r w:rsidR="005C7CC3">
        <w:rPr>
          <w:rFonts w:hint="eastAsia"/>
          <w:sz w:val="24"/>
          <w:szCs w:val="24"/>
        </w:rPr>
        <w:t>一</w:t>
      </w:r>
      <w:proofErr w:type="gramEnd"/>
      <w:r w:rsidR="005C7CC3">
        <w:rPr>
          <w:rFonts w:hint="eastAsia"/>
          <w:sz w:val="24"/>
          <w:szCs w:val="24"/>
        </w:rPr>
        <w:t>晶体简易模型，并认识其对称型</w:t>
      </w:r>
    </w:p>
    <w:p w:rsidR="007B3497" w:rsidRPr="00574F84" w:rsidRDefault="00110165" w:rsidP="00EC72F7">
      <w:pPr>
        <w:pStyle w:val="3"/>
      </w:pPr>
      <w:bookmarkStart w:id="28" w:name="_Toc475176183"/>
      <w:r w:rsidRPr="00574F84">
        <w:t>7.</w:t>
      </w:r>
      <w:r w:rsidR="00EC72F7">
        <w:rPr>
          <w:rFonts w:hint="eastAsia"/>
        </w:rPr>
        <w:t>2</w:t>
      </w:r>
      <w:r w:rsidRPr="00574F84">
        <w:t>.6</w:t>
      </w:r>
      <w:r w:rsidR="007B3497" w:rsidRPr="00574F84">
        <w:rPr>
          <w:rFonts w:hint="eastAsia"/>
        </w:rPr>
        <w:t>课前准备</w:t>
      </w:r>
      <w:bookmarkEnd w:id="28"/>
    </w:p>
    <w:p w:rsidR="007B3497" w:rsidRDefault="007B3497" w:rsidP="00110165">
      <w:pPr>
        <w:spacing w:line="360" w:lineRule="auto"/>
        <w:rPr>
          <w:kern w:val="0"/>
          <w:sz w:val="24"/>
          <w:szCs w:val="24"/>
        </w:rPr>
      </w:pPr>
      <w:r w:rsidRPr="00574F84">
        <w:rPr>
          <w:rFonts w:hint="eastAsia"/>
          <w:sz w:val="24"/>
          <w:szCs w:val="24"/>
        </w:rPr>
        <w:t>需预习</w:t>
      </w:r>
    </w:p>
    <w:p w:rsidR="00574F84" w:rsidRPr="00574F84" w:rsidRDefault="00574F84" w:rsidP="00574F84">
      <w:pPr>
        <w:pStyle w:val="2"/>
      </w:pPr>
      <w:bookmarkStart w:id="29" w:name="_Toc475176184"/>
      <w:r w:rsidRPr="00574F84">
        <w:t>7.</w:t>
      </w:r>
      <w:r w:rsidR="00EC72F7">
        <w:rPr>
          <w:rFonts w:hint="eastAsia"/>
        </w:rPr>
        <w:t>3</w:t>
      </w:r>
      <w:r w:rsidRPr="00574F84">
        <w:rPr>
          <w:rFonts w:hint="eastAsia"/>
        </w:rPr>
        <w:t>教学单元</w:t>
      </w:r>
      <w:r>
        <w:rPr>
          <w:rFonts w:hint="eastAsia"/>
        </w:rPr>
        <w:t>三</w:t>
      </w:r>
      <w:bookmarkEnd w:id="29"/>
    </w:p>
    <w:p w:rsidR="00574F84" w:rsidRPr="00574F84" w:rsidRDefault="00574F84" w:rsidP="00EC72F7">
      <w:pPr>
        <w:pStyle w:val="3"/>
      </w:pPr>
      <w:bookmarkStart w:id="30" w:name="_Toc475176185"/>
      <w:r w:rsidRPr="00574F84">
        <w:t>7.</w:t>
      </w:r>
      <w:r w:rsidR="00EC72F7">
        <w:rPr>
          <w:rFonts w:hint="eastAsia"/>
        </w:rPr>
        <w:t>3</w:t>
      </w:r>
      <w:r w:rsidRPr="00574F84">
        <w:t>.1</w:t>
      </w:r>
      <w:r w:rsidRPr="00574F84">
        <w:rPr>
          <w:rFonts w:hint="eastAsia"/>
        </w:rPr>
        <w:t>教学内容</w:t>
      </w:r>
      <w:bookmarkEnd w:id="30"/>
    </w:p>
    <w:p w:rsidR="00CB036B" w:rsidRDefault="00CB036B" w:rsidP="00574F84">
      <w:pPr>
        <w:spacing w:line="360" w:lineRule="auto"/>
        <w:rPr>
          <w:sz w:val="24"/>
          <w:szCs w:val="24"/>
        </w:rPr>
      </w:pPr>
      <w:r w:rsidRPr="00CB036B">
        <w:rPr>
          <w:rFonts w:hint="eastAsia"/>
          <w:sz w:val="24"/>
          <w:szCs w:val="24"/>
        </w:rPr>
        <w:t>晶体定向</w:t>
      </w:r>
      <w:r>
        <w:rPr>
          <w:rFonts w:hint="eastAsia"/>
          <w:sz w:val="24"/>
          <w:szCs w:val="24"/>
        </w:rPr>
        <w:t>、</w:t>
      </w:r>
      <w:r w:rsidRPr="00CB036B">
        <w:rPr>
          <w:rFonts w:hint="eastAsia"/>
          <w:sz w:val="24"/>
          <w:szCs w:val="24"/>
        </w:rPr>
        <w:t>晶向指数与晶面指数、晶带定律</w:t>
      </w:r>
      <w:r>
        <w:rPr>
          <w:rFonts w:hint="eastAsia"/>
          <w:sz w:val="24"/>
          <w:szCs w:val="24"/>
        </w:rPr>
        <w:t>、准晶</w:t>
      </w:r>
    </w:p>
    <w:p w:rsidR="00574F84" w:rsidRPr="00574F84" w:rsidRDefault="00574F84" w:rsidP="00574F84">
      <w:pPr>
        <w:spacing w:line="360" w:lineRule="auto"/>
        <w:rPr>
          <w:sz w:val="24"/>
          <w:szCs w:val="24"/>
        </w:rPr>
      </w:pPr>
      <w:r w:rsidRPr="00574F84">
        <w:rPr>
          <w:rFonts w:hint="eastAsia"/>
          <w:sz w:val="24"/>
          <w:szCs w:val="24"/>
        </w:rPr>
        <w:t>重点</w:t>
      </w:r>
      <w:r>
        <w:rPr>
          <w:rFonts w:hint="eastAsia"/>
          <w:sz w:val="24"/>
          <w:szCs w:val="24"/>
        </w:rPr>
        <w:t>、</w:t>
      </w:r>
      <w:r w:rsidRPr="00574F84">
        <w:rPr>
          <w:rFonts w:hint="eastAsia"/>
          <w:sz w:val="24"/>
          <w:szCs w:val="24"/>
        </w:rPr>
        <w:t>难点：</w:t>
      </w:r>
      <w:r w:rsidR="00CB036B">
        <w:rPr>
          <w:rFonts w:hint="eastAsia"/>
          <w:kern w:val="0"/>
          <w:sz w:val="24"/>
          <w:szCs w:val="24"/>
        </w:rPr>
        <w:t>晶向指数与晶面指数</w:t>
      </w:r>
    </w:p>
    <w:p w:rsidR="00574F84" w:rsidRPr="00574F84" w:rsidRDefault="00574F84" w:rsidP="00EC72F7">
      <w:pPr>
        <w:pStyle w:val="3"/>
      </w:pPr>
      <w:bookmarkStart w:id="31" w:name="_Toc475176186"/>
      <w:r w:rsidRPr="00574F84">
        <w:t>7.</w:t>
      </w:r>
      <w:r w:rsidR="00EC72F7">
        <w:rPr>
          <w:rFonts w:hint="eastAsia"/>
        </w:rPr>
        <w:t>3</w:t>
      </w:r>
      <w:r w:rsidR="00F70012">
        <w:t>.2</w:t>
      </w:r>
      <w:r w:rsidRPr="00574F84">
        <w:rPr>
          <w:rFonts w:hint="eastAsia"/>
        </w:rPr>
        <w:t>教学学时</w:t>
      </w:r>
      <w:bookmarkEnd w:id="31"/>
    </w:p>
    <w:p w:rsidR="00574F84" w:rsidRPr="00574F84" w:rsidRDefault="004D4EE5" w:rsidP="00040321">
      <w:pPr>
        <w:spacing w:line="360" w:lineRule="auto"/>
        <w:rPr>
          <w:sz w:val="24"/>
          <w:szCs w:val="24"/>
        </w:rPr>
      </w:pPr>
      <w:r>
        <w:rPr>
          <w:rFonts w:hint="eastAsia"/>
          <w:sz w:val="24"/>
          <w:szCs w:val="24"/>
        </w:rPr>
        <w:t>4</w:t>
      </w:r>
      <w:r w:rsidR="00574F84" w:rsidRPr="00574F84">
        <w:rPr>
          <w:rFonts w:hint="eastAsia"/>
          <w:sz w:val="24"/>
          <w:szCs w:val="24"/>
        </w:rPr>
        <w:t>学时</w:t>
      </w:r>
    </w:p>
    <w:p w:rsidR="00574F84" w:rsidRPr="00574F84" w:rsidRDefault="00574F84" w:rsidP="00EC72F7">
      <w:pPr>
        <w:pStyle w:val="3"/>
      </w:pPr>
      <w:bookmarkStart w:id="32" w:name="_Toc475176187"/>
      <w:r w:rsidRPr="00574F84">
        <w:t>7.</w:t>
      </w:r>
      <w:r w:rsidR="00EC72F7">
        <w:rPr>
          <w:rFonts w:hint="eastAsia"/>
        </w:rPr>
        <w:t>3</w:t>
      </w:r>
      <w:r w:rsidRPr="00574F84">
        <w:t>.3</w:t>
      </w:r>
      <w:r w:rsidRPr="00574F84">
        <w:rPr>
          <w:rFonts w:hint="eastAsia"/>
        </w:rPr>
        <w:t>教学目标</w:t>
      </w:r>
      <w:bookmarkEnd w:id="32"/>
    </w:p>
    <w:p w:rsidR="00574F84" w:rsidRPr="00574F84" w:rsidRDefault="00574F84" w:rsidP="00574F84">
      <w:pPr>
        <w:spacing w:line="360" w:lineRule="auto"/>
        <w:rPr>
          <w:sz w:val="24"/>
          <w:szCs w:val="24"/>
        </w:rPr>
      </w:pPr>
      <w:r w:rsidRPr="00574F84">
        <w:rPr>
          <w:rFonts w:hint="eastAsia"/>
          <w:sz w:val="24"/>
          <w:szCs w:val="24"/>
        </w:rPr>
        <w:t>使学生掌握</w:t>
      </w:r>
      <w:r w:rsidR="00CB036B">
        <w:rPr>
          <w:rFonts w:hint="eastAsia"/>
          <w:kern w:val="0"/>
          <w:sz w:val="24"/>
          <w:szCs w:val="24"/>
        </w:rPr>
        <w:t>晶向指数与晶面指数的</w:t>
      </w:r>
      <w:r w:rsidRPr="00574F84">
        <w:rPr>
          <w:rFonts w:hint="eastAsia"/>
          <w:kern w:val="0"/>
          <w:sz w:val="24"/>
          <w:szCs w:val="24"/>
        </w:rPr>
        <w:t>方法</w:t>
      </w:r>
      <w:r>
        <w:rPr>
          <w:rFonts w:hint="eastAsia"/>
          <w:kern w:val="0"/>
          <w:sz w:val="24"/>
          <w:szCs w:val="24"/>
        </w:rPr>
        <w:t>。</w:t>
      </w:r>
    </w:p>
    <w:p w:rsidR="00574F84" w:rsidRPr="00574F84" w:rsidRDefault="00574F84" w:rsidP="00EC72F7">
      <w:pPr>
        <w:pStyle w:val="3"/>
      </w:pPr>
      <w:bookmarkStart w:id="33" w:name="_Toc475176188"/>
      <w:r w:rsidRPr="00574F84">
        <w:t>7.</w:t>
      </w:r>
      <w:r w:rsidR="00EC72F7">
        <w:rPr>
          <w:rFonts w:hint="eastAsia"/>
        </w:rPr>
        <w:t>3</w:t>
      </w:r>
      <w:r w:rsidRPr="00574F84">
        <w:t>.4</w:t>
      </w:r>
      <w:r w:rsidRPr="00574F84">
        <w:rPr>
          <w:rFonts w:hint="eastAsia"/>
        </w:rPr>
        <w:t>教学方法</w:t>
      </w:r>
      <w:bookmarkEnd w:id="33"/>
    </w:p>
    <w:p w:rsidR="00574F84" w:rsidRPr="00574F84" w:rsidRDefault="00574F84" w:rsidP="00040321">
      <w:pPr>
        <w:spacing w:line="360" w:lineRule="auto"/>
        <w:rPr>
          <w:sz w:val="24"/>
          <w:szCs w:val="24"/>
        </w:rPr>
      </w:pPr>
      <w:r w:rsidRPr="00574F84">
        <w:rPr>
          <w:rFonts w:hint="eastAsia"/>
          <w:sz w:val="24"/>
          <w:szCs w:val="24"/>
        </w:rPr>
        <w:t>板书加多媒体</w:t>
      </w:r>
      <w:r>
        <w:rPr>
          <w:rFonts w:hint="eastAsia"/>
          <w:sz w:val="24"/>
          <w:szCs w:val="24"/>
        </w:rPr>
        <w:t>、例题</w:t>
      </w:r>
    </w:p>
    <w:p w:rsidR="00574F84" w:rsidRPr="00574F84" w:rsidRDefault="00574F84" w:rsidP="00EC72F7">
      <w:pPr>
        <w:pStyle w:val="3"/>
      </w:pPr>
      <w:bookmarkStart w:id="34" w:name="_Toc475176189"/>
      <w:r w:rsidRPr="00574F84">
        <w:t>7.</w:t>
      </w:r>
      <w:r w:rsidR="00EC72F7">
        <w:rPr>
          <w:rFonts w:hint="eastAsia"/>
        </w:rPr>
        <w:t>3</w:t>
      </w:r>
      <w:r w:rsidRPr="00574F84">
        <w:t>.5</w:t>
      </w:r>
      <w:r w:rsidRPr="00574F84">
        <w:rPr>
          <w:rFonts w:hint="eastAsia"/>
        </w:rPr>
        <w:t>作业安排</w:t>
      </w:r>
      <w:bookmarkEnd w:id="34"/>
    </w:p>
    <w:p w:rsidR="00574F84" w:rsidRPr="00574F84" w:rsidRDefault="00574F84" w:rsidP="00574F84">
      <w:pPr>
        <w:spacing w:line="360" w:lineRule="auto"/>
        <w:rPr>
          <w:sz w:val="24"/>
          <w:szCs w:val="24"/>
        </w:rPr>
      </w:pPr>
      <w:r w:rsidRPr="00574F84">
        <w:rPr>
          <w:rFonts w:hint="eastAsia"/>
          <w:sz w:val="24"/>
          <w:szCs w:val="24"/>
        </w:rPr>
        <w:t>习题</w:t>
      </w:r>
      <w:r w:rsidR="00C9320A">
        <w:rPr>
          <w:rFonts w:hint="eastAsia"/>
          <w:sz w:val="24"/>
          <w:szCs w:val="24"/>
        </w:rPr>
        <w:t>3</w:t>
      </w:r>
      <w:r w:rsidR="00C9320A">
        <w:rPr>
          <w:rFonts w:hint="eastAsia"/>
          <w:sz w:val="24"/>
          <w:szCs w:val="24"/>
        </w:rPr>
        <w:t>个</w:t>
      </w:r>
    </w:p>
    <w:p w:rsidR="00574F84" w:rsidRPr="00574F84" w:rsidRDefault="00574F84" w:rsidP="00EC72F7">
      <w:pPr>
        <w:pStyle w:val="3"/>
      </w:pPr>
      <w:bookmarkStart w:id="35" w:name="_Toc475176190"/>
      <w:r w:rsidRPr="00574F84">
        <w:t>7.</w:t>
      </w:r>
      <w:r w:rsidR="00EC72F7">
        <w:rPr>
          <w:rFonts w:hint="eastAsia"/>
        </w:rPr>
        <w:t>3</w:t>
      </w:r>
      <w:r w:rsidRPr="00574F84">
        <w:t>.6</w:t>
      </w:r>
      <w:r w:rsidRPr="00574F84">
        <w:rPr>
          <w:rFonts w:hint="eastAsia"/>
        </w:rPr>
        <w:t>课前准备</w:t>
      </w:r>
      <w:bookmarkEnd w:id="35"/>
    </w:p>
    <w:p w:rsidR="00574F84" w:rsidRDefault="00574F84" w:rsidP="00574F84">
      <w:pPr>
        <w:spacing w:line="360" w:lineRule="auto"/>
        <w:rPr>
          <w:sz w:val="24"/>
          <w:szCs w:val="24"/>
        </w:rPr>
      </w:pPr>
      <w:r w:rsidRPr="00574F84">
        <w:rPr>
          <w:rFonts w:hint="eastAsia"/>
          <w:sz w:val="24"/>
          <w:szCs w:val="24"/>
        </w:rPr>
        <w:t>需预习</w:t>
      </w:r>
    </w:p>
    <w:p w:rsidR="00574F84" w:rsidRDefault="00574F84" w:rsidP="00574F84">
      <w:pPr>
        <w:pStyle w:val="2"/>
      </w:pPr>
      <w:bookmarkStart w:id="36" w:name="_Toc475176191"/>
      <w:r>
        <w:lastRenderedPageBreak/>
        <w:t>7.</w:t>
      </w:r>
      <w:r w:rsidR="00EC72F7">
        <w:rPr>
          <w:rFonts w:hint="eastAsia"/>
        </w:rPr>
        <w:t>4</w:t>
      </w:r>
      <w:r>
        <w:rPr>
          <w:rFonts w:hint="eastAsia"/>
        </w:rPr>
        <w:t>教学单元四</w:t>
      </w:r>
      <w:bookmarkEnd w:id="36"/>
    </w:p>
    <w:p w:rsidR="00574F84" w:rsidRDefault="00574F84" w:rsidP="00EC72F7">
      <w:pPr>
        <w:pStyle w:val="3"/>
      </w:pPr>
      <w:bookmarkStart w:id="37" w:name="_Toc475176192"/>
      <w:r>
        <w:t>7.</w:t>
      </w:r>
      <w:r w:rsidR="00EC72F7">
        <w:rPr>
          <w:rFonts w:hint="eastAsia"/>
        </w:rPr>
        <w:t>4</w:t>
      </w:r>
      <w:r>
        <w:t>.1</w:t>
      </w:r>
      <w:r>
        <w:rPr>
          <w:rFonts w:hint="eastAsia"/>
        </w:rPr>
        <w:t>教学内容</w:t>
      </w:r>
      <w:bookmarkEnd w:id="37"/>
    </w:p>
    <w:p w:rsidR="00574F84" w:rsidRDefault="00CB036B" w:rsidP="00574F84">
      <w:pPr>
        <w:spacing w:line="360" w:lineRule="auto"/>
        <w:rPr>
          <w:sz w:val="24"/>
          <w:szCs w:val="24"/>
        </w:rPr>
      </w:pPr>
      <w:r w:rsidRPr="00CB036B">
        <w:rPr>
          <w:rFonts w:hAnsi="宋体" w:hint="eastAsia"/>
          <w:bCs/>
          <w:kern w:val="0"/>
          <w:sz w:val="24"/>
          <w:szCs w:val="24"/>
        </w:rPr>
        <w:t>原子的紧密堆积方式、材料的典型结构类型</w:t>
      </w:r>
    </w:p>
    <w:p w:rsidR="00574F84" w:rsidRDefault="00574F84" w:rsidP="00574F84">
      <w:pPr>
        <w:spacing w:line="360" w:lineRule="auto"/>
        <w:rPr>
          <w:sz w:val="24"/>
          <w:szCs w:val="24"/>
        </w:rPr>
      </w:pPr>
      <w:r>
        <w:rPr>
          <w:rFonts w:hint="eastAsia"/>
          <w:sz w:val="24"/>
          <w:szCs w:val="24"/>
        </w:rPr>
        <w:t>重点：</w:t>
      </w:r>
      <w:r w:rsidR="00CB036B" w:rsidRPr="00CB036B">
        <w:rPr>
          <w:rFonts w:hint="eastAsia"/>
          <w:sz w:val="24"/>
          <w:szCs w:val="24"/>
        </w:rPr>
        <w:t>原子的紧密堆积方式、材料的典型结构类型</w:t>
      </w:r>
    </w:p>
    <w:p w:rsidR="00574F84" w:rsidRDefault="00574F84" w:rsidP="00574F84">
      <w:pPr>
        <w:spacing w:line="360" w:lineRule="auto"/>
        <w:rPr>
          <w:sz w:val="24"/>
          <w:szCs w:val="24"/>
        </w:rPr>
      </w:pPr>
      <w:r>
        <w:rPr>
          <w:rFonts w:hint="eastAsia"/>
          <w:sz w:val="24"/>
          <w:szCs w:val="24"/>
        </w:rPr>
        <w:t>难点：</w:t>
      </w:r>
      <w:r w:rsidR="00CB036B" w:rsidRPr="00CB036B">
        <w:rPr>
          <w:rFonts w:hint="eastAsia"/>
          <w:sz w:val="24"/>
          <w:szCs w:val="24"/>
        </w:rPr>
        <w:t>等径球紧密堆积方式、四面体和八面体空隙</w:t>
      </w:r>
    </w:p>
    <w:p w:rsidR="00574F84" w:rsidRDefault="00574F84" w:rsidP="00EC72F7">
      <w:pPr>
        <w:pStyle w:val="3"/>
      </w:pPr>
      <w:bookmarkStart w:id="38" w:name="_Toc475176193"/>
      <w:r>
        <w:t>7.</w:t>
      </w:r>
      <w:r w:rsidR="00EC72F7">
        <w:rPr>
          <w:rFonts w:hint="eastAsia"/>
        </w:rPr>
        <w:t>4</w:t>
      </w:r>
      <w:r w:rsidR="00F70012">
        <w:t>.2</w:t>
      </w:r>
      <w:r>
        <w:rPr>
          <w:rFonts w:hint="eastAsia"/>
        </w:rPr>
        <w:t>教学学时</w:t>
      </w:r>
      <w:bookmarkEnd w:id="38"/>
    </w:p>
    <w:p w:rsidR="00574F84" w:rsidRDefault="00CB036B" w:rsidP="00040321">
      <w:pPr>
        <w:spacing w:line="360" w:lineRule="auto"/>
        <w:rPr>
          <w:sz w:val="24"/>
          <w:szCs w:val="24"/>
        </w:rPr>
      </w:pPr>
      <w:r>
        <w:rPr>
          <w:rFonts w:hint="eastAsia"/>
          <w:sz w:val="24"/>
          <w:szCs w:val="24"/>
        </w:rPr>
        <w:t>6</w:t>
      </w:r>
      <w:r w:rsidR="00574F84">
        <w:rPr>
          <w:rFonts w:hint="eastAsia"/>
          <w:sz w:val="24"/>
          <w:szCs w:val="24"/>
        </w:rPr>
        <w:t>学时</w:t>
      </w:r>
    </w:p>
    <w:p w:rsidR="00574F84" w:rsidRDefault="00574F84" w:rsidP="00EC72F7">
      <w:pPr>
        <w:pStyle w:val="3"/>
      </w:pPr>
      <w:bookmarkStart w:id="39" w:name="_Toc475176194"/>
      <w:r>
        <w:t>7.</w:t>
      </w:r>
      <w:r w:rsidR="00EC72F7">
        <w:rPr>
          <w:rFonts w:hint="eastAsia"/>
        </w:rPr>
        <w:t>4</w:t>
      </w:r>
      <w:r>
        <w:t>.3</w:t>
      </w:r>
      <w:r>
        <w:rPr>
          <w:rFonts w:hint="eastAsia"/>
        </w:rPr>
        <w:t>教学目标</w:t>
      </w:r>
      <w:bookmarkEnd w:id="39"/>
    </w:p>
    <w:p w:rsidR="00574F84" w:rsidRDefault="00574F84" w:rsidP="00574F84">
      <w:pPr>
        <w:spacing w:line="360" w:lineRule="auto"/>
        <w:rPr>
          <w:sz w:val="24"/>
          <w:szCs w:val="24"/>
        </w:rPr>
      </w:pPr>
      <w:r>
        <w:rPr>
          <w:rFonts w:hint="eastAsia"/>
          <w:sz w:val="24"/>
          <w:szCs w:val="24"/>
        </w:rPr>
        <w:t>使学生</w:t>
      </w:r>
      <w:r w:rsidR="00CB036B">
        <w:rPr>
          <w:rFonts w:hint="eastAsia"/>
          <w:sz w:val="24"/>
          <w:szCs w:val="24"/>
        </w:rPr>
        <w:t>掌握原子堆砌成晶体的方法、理解典型结构及其应用</w:t>
      </w:r>
    </w:p>
    <w:p w:rsidR="00574F84" w:rsidRDefault="00574F84" w:rsidP="00EC72F7">
      <w:pPr>
        <w:pStyle w:val="3"/>
      </w:pPr>
      <w:bookmarkStart w:id="40" w:name="_Toc475176195"/>
      <w:r>
        <w:t>7.</w:t>
      </w:r>
      <w:r w:rsidR="00EC72F7">
        <w:rPr>
          <w:rFonts w:hint="eastAsia"/>
        </w:rPr>
        <w:t>4</w:t>
      </w:r>
      <w:r>
        <w:t>.4</w:t>
      </w:r>
      <w:r>
        <w:rPr>
          <w:rFonts w:hint="eastAsia"/>
        </w:rPr>
        <w:t>教学方法</w:t>
      </w:r>
      <w:bookmarkEnd w:id="40"/>
    </w:p>
    <w:p w:rsidR="00574F84" w:rsidRDefault="00574F84" w:rsidP="00040321">
      <w:pPr>
        <w:spacing w:line="360" w:lineRule="auto"/>
        <w:rPr>
          <w:sz w:val="24"/>
          <w:szCs w:val="24"/>
        </w:rPr>
      </w:pPr>
      <w:r>
        <w:rPr>
          <w:rFonts w:hint="eastAsia"/>
          <w:sz w:val="24"/>
          <w:szCs w:val="24"/>
        </w:rPr>
        <w:t>板书加多媒体、例题</w:t>
      </w:r>
    </w:p>
    <w:p w:rsidR="00574F84" w:rsidRDefault="00574F84" w:rsidP="00EC72F7">
      <w:pPr>
        <w:pStyle w:val="3"/>
      </w:pPr>
      <w:bookmarkStart w:id="41" w:name="_Toc475176196"/>
      <w:r>
        <w:t>7.</w:t>
      </w:r>
      <w:r w:rsidR="00EC72F7">
        <w:rPr>
          <w:rFonts w:hint="eastAsia"/>
        </w:rPr>
        <w:t>4</w:t>
      </w:r>
      <w:r>
        <w:t>.5</w:t>
      </w:r>
      <w:r>
        <w:rPr>
          <w:rFonts w:hint="eastAsia"/>
        </w:rPr>
        <w:t>作业安排</w:t>
      </w:r>
      <w:bookmarkEnd w:id="41"/>
    </w:p>
    <w:p w:rsidR="009E011D" w:rsidRPr="009E011D" w:rsidRDefault="00CB036B" w:rsidP="00040321">
      <w:pPr>
        <w:spacing w:line="360" w:lineRule="auto"/>
        <w:rPr>
          <w:sz w:val="24"/>
          <w:szCs w:val="24"/>
        </w:rPr>
      </w:pPr>
      <w:r>
        <w:rPr>
          <w:rFonts w:hint="eastAsia"/>
          <w:kern w:val="0"/>
          <w:sz w:val="24"/>
          <w:szCs w:val="24"/>
        </w:rPr>
        <w:t>习题</w:t>
      </w:r>
      <w:r w:rsidR="00BB7D5E">
        <w:rPr>
          <w:rFonts w:hint="eastAsia"/>
          <w:kern w:val="0"/>
          <w:sz w:val="24"/>
          <w:szCs w:val="24"/>
        </w:rPr>
        <w:t>3</w:t>
      </w:r>
      <w:r w:rsidR="00C9320A">
        <w:rPr>
          <w:rFonts w:hint="eastAsia"/>
          <w:kern w:val="0"/>
          <w:sz w:val="24"/>
          <w:szCs w:val="24"/>
        </w:rPr>
        <w:t>个</w:t>
      </w:r>
    </w:p>
    <w:p w:rsidR="00574F84" w:rsidRDefault="00574F84" w:rsidP="00EC72F7">
      <w:pPr>
        <w:pStyle w:val="3"/>
      </w:pPr>
      <w:bookmarkStart w:id="42" w:name="_Toc475176197"/>
      <w:r>
        <w:t>7.</w:t>
      </w:r>
      <w:r w:rsidR="00EC72F7">
        <w:rPr>
          <w:rFonts w:hint="eastAsia"/>
        </w:rPr>
        <w:t>4</w:t>
      </w:r>
      <w:r>
        <w:t>.6</w:t>
      </w:r>
      <w:r>
        <w:rPr>
          <w:rFonts w:hint="eastAsia"/>
        </w:rPr>
        <w:t>课前准备</w:t>
      </w:r>
      <w:bookmarkEnd w:id="42"/>
    </w:p>
    <w:p w:rsidR="00574F84" w:rsidRDefault="00574F84" w:rsidP="00574F84">
      <w:pPr>
        <w:spacing w:line="360" w:lineRule="auto"/>
        <w:rPr>
          <w:kern w:val="0"/>
          <w:sz w:val="24"/>
          <w:szCs w:val="24"/>
        </w:rPr>
      </w:pPr>
      <w:r>
        <w:rPr>
          <w:rFonts w:hint="eastAsia"/>
          <w:kern w:val="0"/>
          <w:sz w:val="24"/>
          <w:szCs w:val="24"/>
        </w:rPr>
        <w:t>需预习</w:t>
      </w:r>
    </w:p>
    <w:p w:rsidR="00A47FBD" w:rsidRDefault="00A47FBD" w:rsidP="00A47FBD">
      <w:pPr>
        <w:pStyle w:val="2"/>
      </w:pPr>
      <w:bookmarkStart w:id="43" w:name="_Toc475176198"/>
      <w:r>
        <w:t>7.</w:t>
      </w:r>
      <w:r w:rsidR="00EC72F7">
        <w:rPr>
          <w:rFonts w:hint="eastAsia"/>
        </w:rPr>
        <w:t>5</w:t>
      </w:r>
      <w:r>
        <w:rPr>
          <w:rFonts w:hint="eastAsia"/>
        </w:rPr>
        <w:t>教学单元五</w:t>
      </w:r>
      <w:bookmarkEnd w:id="43"/>
    </w:p>
    <w:p w:rsidR="00A47FBD" w:rsidRDefault="00A47FBD" w:rsidP="00EC72F7">
      <w:pPr>
        <w:pStyle w:val="3"/>
      </w:pPr>
      <w:bookmarkStart w:id="44" w:name="_Toc475176199"/>
      <w:r>
        <w:t>7.</w:t>
      </w:r>
      <w:r w:rsidR="00EC72F7">
        <w:rPr>
          <w:rFonts w:hint="eastAsia"/>
        </w:rPr>
        <w:t>5</w:t>
      </w:r>
      <w:r>
        <w:t>.1</w:t>
      </w:r>
      <w:r>
        <w:rPr>
          <w:rFonts w:hint="eastAsia"/>
        </w:rPr>
        <w:t>教学内容</w:t>
      </w:r>
      <w:bookmarkEnd w:id="44"/>
    </w:p>
    <w:p w:rsidR="00A47FBD" w:rsidRDefault="00CB036B" w:rsidP="00A47FBD">
      <w:pPr>
        <w:spacing w:line="360" w:lineRule="auto"/>
        <w:rPr>
          <w:sz w:val="24"/>
          <w:szCs w:val="24"/>
        </w:rPr>
      </w:pPr>
      <w:r w:rsidRPr="00CB036B">
        <w:rPr>
          <w:rFonts w:hint="eastAsia"/>
          <w:sz w:val="24"/>
          <w:szCs w:val="24"/>
        </w:rPr>
        <w:t>热缺陷类型、缺陷反应方程式、固溶体类型的判别、非化学计量化合物、</w:t>
      </w:r>
    </w:p>
    <w:p w:rsidR="00A47FBD" w:rsidRDefault="00A47FBD" w:rsidP="00A47FBD">
      <w:pPr>
        <w:spacing w:line="360" w:lineRule="auto"/>
        <w:rPr>
          <w:sz w:val="24"/>
          <w:szCs w:val="24"/>
        </w:rPr>
      </w:pPr>
      <w:r>
        <w:rPr>
          <w:rFonts w:hint="eastAsia"/>
          <w:sz w:val="24"/>
          <w:szCs w:val="24"/>
        </w:rPr>
        <w:lastRenderedPageBreak/>
        <w:t>重点：</w:t>
      </w:r>
      <w:r w:rsidR="00CB036B">
        <w:rPr>
          <w:rFonts w:hint="eastAsia"/>
          <w:sz w:val="24"/>
          <w:szCs w:val="24"/>
        </w:rPr>
        <w:t>材料为什么总是存在缺陷、</w:t>
      </w:r>
      <w:r w:rsidR="006074FE" w:rsidRPr="006074FE">
        <w:rPr>
          <w:rFonts w:hint="eastAsia"/>
          <w:sz w:val="24"/>
          <w:szCs w:val="24"/>
        </w:rPr>
        <w:t>固溶体对材料性能的影响</w:t>
      </w:r>
    </w:p>
    <w:p w:rsidR="00A47FBD" w:rsidRDefault="00A47FBD" w:rsidP="00A47FBD">
      <w:pPr>
        <w:spacing w:line="360" w:lineRule="auto"/>
        <w:rPr>
          <w:sz w:val="24"/>
          <w:szCs w:val="24"/>
        </w:rPr>
      </w:pPr>
      <w:r>
        <w:rPr>
          <w:rFonts w:hint="eastAsia"/>
          <w:sz w:val="24"/>
          <w:szCs w:val="24"/>
        </w:rPr>
        <w:t>难点：</w:t>
      </w:r>
      <w:r w:rsidR="006074FE">
        <w:rPr>
          <w:rFonts w:hint="eastAsia"/>
          <w:kern w:val="0"/>
          <w:sz w:val="24"/>
          <w:szCs w:val="24"/>
        </w:rPr>
        <w:t>缺陷反应方程式</w:t>
      </w:r>
    </w:p>
    <w:p w:rsidR="00A47FBD" w:rsidRDefault="00A47FBD" w:rsidP="00EC72F7">
      <w:pPr>
        <w:pStyle w:val="3"/>
      </w:pPr>
      <w:bookmarkStart w:id="45" w:name="_Toc475176200"/>
      <w:r>
        <w:t>7.</w:t>
      </w:r>
      <w:r w:rsidR="00EC72F7">
        <w:rPr>
          <w:rFonts w:hint="eastAsia"/>
        </w:rPr>
        <w:t>5</w:t>
      </w:r>
      <w:r w:rsidR="00F70012">
        <w:t>.2</w:t>
      </w:r>
      <w:r>
        <w:rPr>
          <w:rFonts w:hint="eastAsia"/>
        </w:rPr>
        <w:t>教学学时</w:t>
      </w:r>
      <w:bookmarkEnd w:id="45"/>
    </w:p>
    <w:p w:rsidR="00A47FBD" w:rsidRDefault="006074FE" w:rsidP="00040321">
      <w:pPr>
        <w:spacing w:line="360" w:lineRule="auto"/>
        <w:rPr>
          <w:sz w:val="24"/>
          <w:szCs w:val="24"/>
        </w:rPr>
      </w:pPr>
      <w:r>
        <w:rPr>
          <w:rFonts w:hint="eastAsia"/>
          <w:sz w:val="24"/>
          <w:szCs w:val="24"/>
        </w:rPr>
        <w:t>6</w:t>
      </w:r>
      <w:r w:rsidR="00A47FBD">
        <w:rPr>
          <w:rFonts w:hint="eastAsia"/>
          <w:sz w:val="24"/>
          <w:szCs w:val="24"/>
        </w:rPr>
        <w:t>学时</w:t>
      </w:r>
    </w:p>
    <w:p w:rsidR="00A47FBD" w:rsidRDefault="00A47FBD" w:rsidP="00EC72F7">
      <w:pPr>
        <w:pStyle w:val="3"/>
      </w:pPr>
      <w:bookmarkStart w:id="46" w:name="_Toc475176201"/>
      <w:r>
        <w:t>7.</w:t>
      </w:r>
      <w:r w:rsidR="00EC72F7">
        <w:rPr>
          <w:rFonts w:hint="eastAsia"/>
        </w:rPr>
        <w:t>5</w:t>
      </w:r>
      <w:r>
        <w:t>.3</w:t>
      </w:r>
      <w:r>
        <w:rPr>
          <w:rFonts w:hint="eastAsia"/>
        </w:rPr>
        <w:t>教学目标</w:t>
      </w:r>
      <w:bookmarkEnd w:id="46"/>
    </w:p>
    <w:p w:rsidR="00A47FBD" w:rsidRDefault="00D429F6" w:rsidP="00A47FBD">
      <w:pPr>
        <w:spacing w:line="360" w:lineRule="auto"/>
        <w:rPr>
          <w:sz w:val="24"/>
          <w:szCs w:val="24"/>
        </w:rPr>
      </w:pPr>
      <w:r>
        <w:rPr>
          <w:rFonts w:hint="eastAsia"/>
          <w:sz w:val="24"/>
          <w:szCs w:val="24"/>
        </w:rPr>
        <w:t>使学生</w:t>
      </w:r>
      <w:r w:rsidR="006074FE">
        <w:rPr>
          <w:rFonts w:hint="eastAsia"/>
          <w:sz w:val="24"/>
          <w:szCs w:val="24"/>
        </w:rPr>
        <w:t>能写出典型的</w:t>
      </w:r>
      <w:r w:rsidR="006074FE">
        <w:rPr>
          <w:rFonts w:hint="eastAsia"/>
          <w:kern w:val="0"/>
          <w:sz w:val="24"/>
          <w:szCs w:val="24"/>
        </w:rPr>
        <w:t>缺陷反应方程式、并能根据晶体结构判断其存在的可能性。掌握固溶体对对材料性能的影响</w:t>
      </w:r>
    </w:p>
    <w:p w:rsidR="00A47FBD" w:rsidRDefault="00A47FBD" w:rsidP="00EC72F7">
      <w:pPr>
        <w:pStyle w:val="3"/>
      </w:pPr>
      <w:bookmarkStart w:id="47" w:name="_Toc475176202"/>
      <w:r>
        <w:t>7.</w:t>
      </w:r>
      <w:r w:rsidR="00EC72F7">
        <w:rPr>
          <w:rFonts w:hint="eastAsia"/>
        </w:rPr>
        <w:t>5</w:t>
      </w:r>
      <w:r>
        <w:t>.4</w:t>
      </w:r>
      <w:r>
        <w:rPr>
          <w:rFonts w:hint="eastAsia"/>
        </w:rPr>
        <w:t>教学方法</w:t>
      </w:r>
      <w:bookmarkEnd w:id="47"/>
    </w:p>
    <w:p w:rsidR="00A47FBD" w:rsidRDefault="00A47FBD" w:rsidP="00040321">
      <w:pPr>
        <w:spacing w:line="360" w:lineRule="auto"/>
        <w:rPr>
          <w:sz w:val="24"/>
          <w:szCs w:val="24"/>
        </w:rPr>
      </w:pPr>
      <w:r>
        <w:rPr>
          <w:rFonts w:hint="eastAsia"/>
          <w:sz w:val="24"/>
          <w:szCs w:val="24"/>
        </w:rPr>
        <w:t>板书加多媒体、例题</w:t>
      </w:r>
    </w:p>
    <w:p w:rsidR="00A47FBD" w:rsidRDefault="00A47FBD" w:rsidP="00EC72F7">
      <w:pPr>
        <w:pStyle w:val="3"/>
      </w:pPr>
      <w:bookmarkStart w:id="48" w:name="_Toc475176203"/>
      <w:r>
        <w:t>7.</w:t>
      </w:r>
      <w:r w:rsidR="00EC72F7">
        <w:rPr>
          <w:rFonts w:hint="eastAsia"/>
        </w:rPr>
        <w:t>5</w:t>
      </w:r>
      <w:r>
        <w:t>.5</w:t>
      </w:r>
      <w:r>
        <w:rPr>
          <w:rFonts w:hint="eastAsia"/>
        </w:rPr>
        <w:t>作业安排</w:t>
      </w:r>
      <w:bookmarkEnd w:id="48"/>
    </w:p>
    <w:p w:rsidR="00A47FBD" w:rsidRDefault="006074FE" w:rsidP="00040321">
      <w:pPr>
        <w:spacing w:line="360" w:lineRule="auto"/>
        <w:rPr>
          <w:sz w:val="24"/>
          <w:szCs w:val="24"/>
        </w:rPr>
      </w:pPr>
      <w:r>
        <w:rPr>
          <w:rFonts w:hint="eastAsia"/>
          <w:kern w:val="0"/>
          <w:sz w:val="24"/>
          <w:szCs w:val="24"/>
        </w:rPr>
        <w:t>习题</w:t>
      </w:r>
      <w:r w:rsidR="00BB7D5E">
        <w:rPr>
          <w:rFonts w:hint="eastAsia"/>
          <w:kern w:val="0"/>
          <w:sz w:val="24"/>
          <w:szCs w:val="24"/>
        </w:rPr>
        <w:t>2</w:t>
      </w:r>
      <w:r w:rsidR="00BB7D5E">
        <w:rPr>
          <w:rFonts w:hint="eastAsia"/>
          <w:kern w:val="0"/>
          <w:sz w:val="24"/>
          <w:szCs w:val="24"/>
        </w:rPr>
        <w:t>个</w:t>
      </w:r>
    </w:p>
    <w:p w:rsidR="00A47FBD" w:rsidRDefault="00A47FBD" w:rsidP="00EC72F7">
      <w:pPr>
        <w:pStyle w:val="3"/>
      </w:pPr>
      <w:bookmarkStart w:id="49" w:name="_Toc475176204"/>
      <w:r>
        <w:t>7.</w:t>
      </w:r>
      <w:r w:rsidR="00EC72F7">
        <w:rPr>
          <w:rFonts w:hint="eastAsia"/>
        </w:rPr>
        <w:t>5</w:t>
      </w:r>
      <w:r>
        <w:t>.6</w:t>
      </w:r>
      <w:r>
        <w:rPr>
          <w:rFonts w:hint="eastAsia"/>
        </w:rPr>
        <w:t>课前准备</w:t>
      </w:r>
      <w:bookmarkEnd w:id="49"/>
    </w:p>
    <w:p w:rsidR="00A47FBD" w:rsidRDefault="00A47FBD" w:rsidP="00A47FBD">
      <w:pPr>
        <w:spacing w:line="360" w:lineRule="auto"/>
        <w:rPr>
          <w:kern w:val="0"/>
          <w:sz w:val="24"/>
          <w:szCs w:val="24"/>
        </w:rPr>
      </w:pPr>
      <w:r>
        <w:rPr>
          <w:rFonts w:hint="eastAsia"/>
          <w:kern w:val="0"/>
          <w:sz w:val="24"/>
          <w:szCs w:val="24"/>
        </w:rPr>
        <w:t>需预习</w:t>
      </w:r>
    </w:p>
    <w:p w:rsidR="00574F84" w:rsidRDefault="00D429F6" w:rsidP="00EC72F7">
      <w:pPr>
        <w:pStyle w:val="3"/>
      </w:pPr>
      <w:bookmarkStart w:id="50" w:name="_Toc475176205"/>
      <w:r>
        <w:rPr>
          <w:rFonts w:hint="eastAsia"/>
        </w:rPr>
        <w:t>7.</w:t>
      </w:r>
      <w:r w:rsidR="00EC72F7">
        <w:rPr>
          <w:rFonts w:hint="eastAsia"/>
        </w:rPr>
        <w:t>5</w:t>
      </w:r>
      <w:r>
        <w:rPr>
          <w:rFonts w:hint="eastAsia"/>
        </w:rPr>
        <w:t>.7</w:t>
      </w:r>
      <w:r>
        <w:rPr>
          <w:rFonts w:hint="eastAsia"/>
        </w:rPr>
        <w:t>参考资料</w:t>
      </w:r>
      <w:bookmarkEnd w:id="50"/>
    </w:p>
    <w:p w:rsidR="00D429F6" w:rsidRDefault="006074FE" w:rsidP="00574F84">
      <w:pPr>
        <w:spacing w:line="360" w:lineRule="auto"/>
        <w:rPr>
          <w:kern w:val="0"/>
          <w:sz w:val="24"/>
          <w:szCs w:val="24"/>
        </w:rPr>
      </w:pPr>
      <w:r w:rsidRPr="006074FE">
        <w:rPr>
          <w:rFonts w:hint="eastAsia"/>
          <w:kern w:val="0"/>
          <w:sz w:val="24"/>
          <w:szCs w:val="24"/>
        </w:rPr>
        <w:t>钱临照</w:t>
      </w:r>
      <w:r w:rsidRPr="006074FE">
        <w:rPr>
          <w:rFonts w:hint="eastAsia"/>
          <w:kern w:val="0"/>
          <w:sz w:val="24"/>
          <w:szCs w:val="24"/>
        </w:rPr>
        <w:t>.</w:t>
      </w:r>
      <w:r w:rsidRPr="006074FE">
        <w:rPr>
          <w:rFonts w:hint="eastAsia"/>
          <w:kern w:val="0"/>
          <w:sz w:val="24"/>
          <w:szCs w:val="24"/>
        </w:rPr>
        <w:t>晶体缺陷研究的历史回顾</w:t>
      </w:r>
      <w:r w:rsidRPr="006074FE">
        <w:rPr>
          <w:rFonts w:hint="eastAsia"/>
          <w:kern w:val="0"/>
          <w:sz w:val="24"/>
          <w:szCs w:val="24"/>
        </w:rPr>
        <w:t>[J].</w:t>
      </w:r>
      <w:r w:rsidRPr="006074FE">
        <w:rPr>
          <w:rFonts w:hint="eastAsia"/>
          <w:kern w:val="0"/>
          <w:sz w:val="24"/>
          <w:szCs w:val="24"/>
        </w:rPr>
        <w:t>物理</w:t>
      </w:r>
      <w:r w:rsidRPr="006074FE">
        <w:rPr>
          <w:rFonts w:hint="eastAsia"/>
          <w:kern w:val="0"/>
          <w:sz w:val="24"/>
          <w:szCs w:val="24"/>
        </w:rPr>
        <w:t>,1980,9(4):289</w:t>
      </w:r>
      <w:r w:rsidRPr="006074FE">
        <w:rPr>
          <w:rFonts w:hint="eastAsia"/>
          <w:kern w:val="0"/>
          <w:sz w:val="24"/>
          <w:szCs w:val="24"/>
        </w:rPr>
        <w:t>–</w:t>
      </w:r>
      <w:r w:rsidRPr="006074FE">
        <w:rPr>
          <w:rFonts w:hint="eastAsia"/>
          <w:kern w:val="0"/>
          <w:sz w:val="24"/>
          <w:szCs w:val="24"/>
        </w:rPr>
        <w:t>296.</w:t>
      </w:r>
    </w:p>
    <w:p w:rsidR="00D429F6" w:rsidRDefault="00D429F6" w:rsidP="00D429F6">
      <w:pPr>
        <w:pStyle w:val="2"/>
      </w:pPr>
      <w:bookmarkStart w:id="51" w:name="_Toc475176206"/>
      <w:r>
        <w:t>7.</w:t>
      </w:r>
      <w:r w:rsidR="00EC72F7">
        <w:rPr>
          <w:rFonts w:hint="eastAsia"/>
        </w:rPr>
        <w:t>6</w:t>
      </w:r>
      <w:r>
        <w:rPr>
          <w:rFonts w:hint="eastAsia"/>
        </w:rPr>
        <w:t>教学单元六</w:t>
      </w:r>
      <w:bookmarkEnd w:id="51"/>
    </w:p>
    <w:p w:rsidR="00D429F6" w:rsidRDefault="00D429F6" w:rsidP="00EC72F7">
      <w:pPr>
        <w:pStyle w:val="3"/>
      </w:pPr>
      <w:bookmarkStart w:id="52" w:name="_Toc475176207"/>
      <w:r>
        <w:t>7.</w:t>
      </w:r>
      <w:r w:rsidR="00EC72F7">
        <w:rPr>
          <w:rStyle w:val="3Char"/>
          <w:rFonts w:hint="eastAsia"/>
        </w:rPr>
        <w:t>6</w:t>
      </w:r>
      <w:r>
        <w:t>.1</w:t>
      </w:r>
      <w:r>
        <w:rPr>
          <w:rFonts w:hint="eastAsia"/>
        </w:rPr>
        <w:t>教学内容</w:t>
      </w:r>
      <w:bookmarkEnd w:id="52"/>
    </w:p>
    <w:p w:rsidR="006074FE" w:rsidRDefault="004A2674" w:rsidP="00D429F6">
      <w:pPr>
        <w:spacing w:line="360" w:lineRule="auto"/>
        <w:rPr>
          <w:sz w:val="24"/>
          <w:szCs w:val="24"/>
        </w:rPr>
      </w:pPr>
      <w:r w:rsidRPr="004A2674">
        <w:rPr>
          <w:rFonts w:hint="eastAsia"/>
          <w:sz w:val="24"/>
          <w:szCs w:val="24"/>
        </w:rPr>
        <w:t>材料力学预备知识</w:t>
      </w:r>
      <w:r>
        <w:rPr>
          <w:rFonts w:hint="eastAsia"/>
          <w:sz w:val="24"/>
          <w:szCs w:val="24"/>
        </w:rPr>
        <w:t>、</w:t>
      </w:r>
      <w:r w:rsidR="006074FE" w:rsidRPr="006074FE">
        <w:rPr>
          <w:rFonts w:hint="eastAsia"/>
          <w:sz w:val="24"/>
          <w:szCs w:val="24"/>
        </w:rPr>
        <w:t>位错的基本类型、</w:t>
      </w:r>
      <w:r w:rsidR="006074FE" w:rsidRPr="006074FE">
        <w:rPr>
          <w:rFonts w:hint="eastAsia"/>
          <w:sz w:val="24"/>
          <w:szCs w:val="24"/>
        </w:rPr>
        <w:t>Burgers</w:t>
      </w:r>
      <w:r w:rsidR="006074FE" w:rsidRPr="006074FE">
        <w:rPr>
          <w:rFonts w:hint="eastAsia"/>
          <w:sz w:val="24"/>
          <w:szCs w:val="24"/>
        </w:rPr>
        <w:t>矢量、位错的受力和增殖、位错对材料性能的影响、晶界的结构</w:t>
      </w:r>
    </w:p>
    <w:p w:rsidR="00D429F6" w:rsidRDefault="00D429F6" w:rsidP="00D429F6">
      <w:pPr>
        <w:spacing w:line="360" w:lineRule="auto"/>
        <w:rPr>
          <w:sz w:val="24"/>
          <w:szCs w:val="24"/>
        </w:rPr>
      </w:pPr>
      <w:r>
        <w:rPr>
          <w:rFonts w:hint="eastAsia"/>
          <w:sz w:val="24"/>
          <w:szCs w:val="24"/>
        </w:rPr>
        <w:lastRenderedPageBreak/>
        <w:t>重点：</w:t>
      </w:r>
      <w:r w:rsidR="006074FE" w:rsidRPr="006074FE">
        <w:rPr>
          <w:rFonts w:hint="eastAsia"/>
          <w:sz w:val="24"/>
          <w:szCs w:val="24"/>
        </w:rPr>
        <w:t>位错的基本类型、</w:t>
      </w:r>
      <w:r w:rsidR="006074FE" w:rsidRPr="006074FE">
        <w:rPr>
          <w:rFonts w:hint="eastAsia"/>
          <w:sz w:val="24"/>
          <w:szCs w:val="24"/>
        </w:rPr>
        <w:t>Burgers</w:t>
      </w:r>
      <w:r w:rsidR="006074FE" w:rsidRPr="006074FE">
        <w:rPr>
          <w:rFonts w:hint="eastAsia"/>
          <w:sz w:val="24"/>
          <w:szCs w:val="24"/>
        </w:rPr>
        <w:t>矢量、位错对材料性能的影响</w:t>
      </w:r>
    </w:p>
    <w:p w:rsidR="00D429F6" w:rsidRDefault="00D429F6" w:rsidP="00D429F6">
      <w:pPr>
        <w:spacing w:line="360" w:lineRule="auto"/>
        <w:rPr>
          <w:sz w:val="24"/>
          <w:szCs w:val="24"/>
        </w:rPr>
      </w:pPr>
      <w:r>
        <w:rPr>
          <w:rFonts w:hint="eastAsia"/>
          <w:sz w:val="24"/>
          <w:szCs w:val="24"/>
        </w:rPr>
        <w:t>难点：</w:t>
      </w:r>
      <w:r w:rsidR="006074FE">
        <w:rPr>
          <w:kern w:val="0"/>
          <w:sz w:val="24"/>
          <w:szCs w:val="24"/>
        </w:rPr>
        <w:t>Burgers</w:t>
      </w:r>
      <w:r w:rsidR="006074FE">
        <w:rPr>
          <w:rFonts w:hint="eastAsia"/>
          <w:kern w:val="0"/>
          <w:sz w:val="24"/>
          <w:szCs w:val="24"/>
        </w:rPr>
        <w:t>矢量、位错的受力和增殖</w:t>
      </w:r>
    </w:p>
    <w:p w:rsidR="00D429F6" w:rsidRDefault="00D429F6" w:rsidP="00EC72F7">
      <w:pPr>
        <w:pStyle w:val="3"/>
      </w:pPr>
      <w:bookmarkStart w:id="53" w:name="_Toc475176208"/>
      <w:r>
        <w:t>7.</w:t>
      </w:r>
      <w:r w:rsidR="00EC72F7">
        <w:rPr>
          <w:rFonts w:hint="eastAsia"/>
        </w:rPr>
        <w:t>6</w:t>
      </w:r>
      <w:r w:rsidR="00F70012">
        <w:t>.2</w:t>
      </w:r>
      <w:r>
        <w:rPr>
          <w:rFonts w:hint="eastAsia"/>
        </w:rPr>
        <w:t>教学学时</w:t>
      </w:r>
      <w:bookmarkEnd w:id="53"/>
    </w:p>
    <w:p w:rsidR="00D429F6" w:rsidRDefault="006074FE" w:rsidP="00040321">
      <w:pPr>
        <w:spacing w:line="360" w:lineRule="auto"/>
        <w:rPr>
          <w:sz w:val="24"/>
          <w:szCs w:val="24"/>
        </w:rPr>
      </w:pPr>
      <w:r>
        <w:rPr>
          <w:rFonts w:hint="eastAsia"/>
          <w:sz w:val="24"/>
          <w:szCs w:val="24"/>
        </w:rPr>
        <w:t>6</w:t>
      </w:r>
      <w:r w:rsidR="00D429F6">
        <w:rPr>
          <w:rFonts w:hint="eastAsia"/>
          <w:sz w:val="24"/>
          <w:szCs w:val="24"/>
        </w:rPr>
        <w:t>学时</w:t>
      </w:r>
    </w:p>
    <w:p w:rsidR="00D429F6" w:rsidRDefault="00D429F6" w:rsidP="00EC72F7">
      <w:pPr>
        <w:pStyle w:val="3"/>
      </w:pPr>
      <w:bookmarkStart w:id="54" w:name="_Toc475176209"/>
      <w:r>
        <w:t>7.</w:t>
      </w:r>
      <w:r w:rsidR="00EC72F7">
        <w:rPr>
          <w:rFonts w:hint="eastAsia"/>
        </w:rPr>
        <w:t>6</w:t>
      </w:r>
      <w:r>
        <w:t>.3</w:t>
      </w:r>
      <w:r>
        <w:rPr>
          <w:rFonts w:hint="eastAsia"/>
        </w:rPr>
        <w:t>教学目标</w:t>
      </w:r>
      <w:bookmarkEnd w:id="54"/>
    </w:p>
    <w:p w:rsidR="00D429F6" w:rsidRDefault="00D429F6" w:rsidP="00D429F6">
      <w:pPr>
        <w:spacing w:line="360" w:lineRule="auto"/>
        <w:rPr>
          <w:sz w:val="24"/>
          <w:szCs w:val="24"/>
        </w:rPr>
      </w:pPr>
      <w:r>
        <w:rPr>
          <w:rFonts w:hint="eastAsia"/>
          <w:sz w:val="24"/>
          <w:szCs w:val="24"/>
        </w:rPr>
        <w:t>使学生</w:t>
      </w:r>
      <w:r w:rsidR="00F81622">
        <w:rPr>
          <w:rFonts w:hint="eastAsia"/>
          <w:sz w:val="24"/>
          <w:szCs w:val="24"/>
        </w:rPr>
        <w:t>掌握</w:t>
      </w:r>
      <w:r w:rsidR="006074FE">
        <w:rPr>
          <w:rFonts w:hint="eastAsia"/>
          <w:kern w:val="0"/>
          <w:sz w:val="24"/>
          <w:szCs w:val="24"/>
        </w:rPr>
        <w:t>位错的基本类型和</w:t>
      </w:r>
      <w:r w:rsidR="006074FE">
        <w:rPr>
          <w:kern w:val="0"/>
          <w:sz w:val="24"/>
          <w:szCs w:val="24"/>
        </w:rPr>
        <w:t>Burgers</w:t>
      </w:r>
      <w:r w:rsidR="006074FE">
        <w:rPr>
          <w:rFonts w:hint="eastAsia"/>
          <w:kern w:val="0"/>
          <w:sz w:val="24"/>
          <w:szCs w:val="24"/>
        </w:rPr>
        <w:t>矢量的作法，理解位错和晶界对材料性能的影响</w:t>
      </w:r>
    </w:p>
    <w:p w:rsidR="00D429F6" w:rsidRDefault="00D429F6" w:rsidP="00EC72F7">
      <w:pPr>
        <w:pStyle w:val="3"/>
      </w:pPr>
      <w:bookmarkStart w:id="55" w:name="_Toc475176210"/>
      <w:r>
        <w:t>7.</w:t>
      </w:r>
      <w:r w:rsidR="00EC72F7">
        <w:rPr>
          <w:rFonts w:hint="eastAsia"/>
        </w:rPr>
        <w:t>6</w:t>
      </w:r>
      <w:r>
        <w:t>.4</w:t>
      </w:r>
      <w:r>
        <w:rPr>
          <w:rFonts w:hint="eastAsia"/>
        </w:rPr>
        <w:t>教学方法</w:t>
      </w:r>
      <w:bookmarkEnd w:id="55"/>
    </w:p>
    <w:p w:rsidR="00D429F6" w:rsidRDefault="00D429F6" w:rsidP="00040321">
      <w:pPr>
        <w:spacing w:line="360" w:lineRule="auto"/>
        <w:rPr>
          <w:sz w:val="24"/>
          <w:szCs w:val="24"/>
        </w:rPr>
      </w:pPr>
      <w:r>
        <w:rPr>
          <w:rFonts w:hint="eastAsia"/>
          <w:sz w:val="24"/>
          <w:szCs w:val="24"/>
        </w:rPr>
        <w:t>板书加多媒体、例题</w:t>
      </w:r>
    </w:p>
    <w:p w:rsidR="00D429F6" w:rsidRDefault="00D429F6" w:rsidP="00EC72F7">
      <w:pPr>
        <w:pStyle w:val="3"/>
      </w:pPr>
      <w:bookmarkStart w:id="56" w:name="_Toc475176211"/>
      <w:r>
        <w:t>7.</w:t>
      </w:r>
      <w:r w:rsidR="00EC72F7">
        <w:rPr>
          <w:rFonts w:hint="eastAsia"/>
        </w:rPr>
        <w:t>6</w:t>
      </w:r>
      <w:r>
        <w:t>.5</w:t>
      </w:r>
      <w:r>
        <w:rPr>
          <w:rFonts w:hint="eastAsia"/>
        </w:rPr>
        <w:t>作业安排</w:t>
      </w:r>
      <w:bookmarkEnd w:id="56"/>
    </w:p>
    <w:p w:rsidR="00D429F6" w:rsidRDefault="006074FE" w:rsidP="00911BF3">
      <w:pPr>
        <w:spacing w:line="360" w:lineRule="auto"/>
        <w:rPr>
          <w:sz w:val="24"/>
          <w:szCs w:val="24"/>
        </w:rPr>
      </w:pPr>
      <w:r>
        <w:rPr>
          <w:rFonts w:hint="eastAsia"/>
          <w:kern w:val="0"/>
          <w:sz w:val="24"/>
          <w:szCs w:val="24"/>
        </w:rPr>
        <w:t>习题</w:t>
      </w:r>
      <w:r w:rsidR="00BB7D5E">
        <w:rPr>
          <w:rFonts w:hint="eastAsia"/>
          <w:kern w:val="0"/>
          <w:sz w:val="24"/>
          <w:szCs w:val="24"/>
        </w:rPr>
        <w:t>1</w:t>
      </w:r>
      <w:r w:rsidR="00BB7D5E">
        <w:rPr>
          <w:rFonts w:hint="eastAsia"/>
          <w:kern w:val="0"/>
          <w:sz w:val="24"/>
          <w:szCs w:val="24"/>
        </w:rPr>
        <w:t>个</w:t>
      </w:r>
    </w:p>
    <w:p w:rsidR="00D429F6" w:rsidRDefault="00D429F6" w:rsidP="00EC72F7">
      <w:pPr>
        <w:pStyle w:val="3"/>
      </w:pPr>
      <w:bookmarkStart w:id="57" w:name="_Toc475176212"/>
      <w:r>
        <w:t>7.</w:t>
      </w:r>
      <w:r w:rsidR="00EC72F7">
        <w:rPr>
          <w:rFonts w:hint="eastAsia"/>
        </w:rPr>
        <w:t>6</w:t>
      </w:r>
      <w:r>
        <w:t>.6</w:t>
      </w:r>
      <w:r>
        <w:rPr>
          <w:rFonts w:hint="eastAsia"/>
        </w:rPr>
        <w:t>课前准备</w:t>
      </w:r>
      <w:bookmarkEnd w:id="57"/>
    </w:p>
    <w:p w:rsidR="00D429F6" w:rsidRDefault="00D429F6" w:rsidP="00D429F6">
      <w:pPr>
        <w:spacing w:line="360" w:lineRule="auto"/>
        <w:rPr>
          <w:kern w:val="0"/>
          <w:sz w:val="24"/>
          <w:szCs w:val="24"/>
        </w:rPr>
      </w:pPr>
      <w:r>
        <w:rPr>
          <w:rFonts w:hint="eastAsia"/>
          <w:kern w:val="0"/>
          <w:sz w:val="24"/>
          <w:szCs w:val="24"/>
        </w:rPr>
        <w:t>需预习</w:t>
      </w:r>
    </w:p>
    <w:p w:rsidR="00911BF3" w:rsidRDefault="00911BF3" w:rsidP="00911BF3">
      <w:pPr>
        <w:pStyle w:val="2"/>
      </w:pPr>
      <w:bookmarkStart w:id="58" w:name="_Toc475176213"/>
      <w:r>
        <w:t>7.</w:t>
      </w:r>
      <w:r w:rsidR="00EC72F7">
        <w:rPr>
          <w:rFonts w:hint="eastAsia"/>
        </w:rPr>
        <w:t>7</w:t>
      </w:r>
      <w:r>
        <w:rPr>
          <w:rFonts w:hint="eastAsia"/>
        </w:rPr>
        <w:t>教学单元七</w:t>
      </w:r>
      <w:bookmarkEnd w:id="58"/>
    </w:p>
    <w:p w:rsidR="00911BF3" w:rsidRDefault="00911BF3" w:rsidP="00EC72F7">
      <w:pPr>
        <w:pStyle w:val="3"/>
      </w:pPr>
      <w:bookmarkStart w:id="59" w:name="_Toc475176214"/>
      <w:r>
        <w:t>7.</w:t>
      </w:r>
      <w:r w:rsidR="00EC72F7">
        <w:rPr>
          <w:rFonts w:hint="eastAsia"/>
        </w:rPr>
        <w:t>7</w:t>
      </w:r>
      <w:r>
        <w:t>.1</w:t>
      </w:r>
      <w:r>
        <w:rPr>
          <w:rFonts w:hint="eastAsia"/>
        </w:rPr>
        <w:t>教学内容</w:t>
      </w:r>
      <w:bookmarkEnd w:id="59"/>
    </w:p>
    <w:p w:rsidR="00911BF3" w:rsidRDefault="006074FE" w:rsidP="00911BF3">
      <w:pPr>
        <w:spacing w:line="360" w:lineRule="auto"/>
        <w:rPr>
          <w:sz w:val="24"/>
          <w:szCs w:val="24"/>
        </w:rPr>
      </w:pPr>
      <w:r w:rsidRPr="006074FE">
        <w:rPr>
          <w:rFonts w:hint="eastAsia"/>
          <w:sz w:val="24"/>
          <w:szCs w:val="24"/>
        </w:rPr>
        <w:t>表面与界面的概念、固体的表面弛豫与重建、材料表面的不均匀性</w:t>
      </w:r>
    </w:p>
    <w:p w:rsidR="00911BF3" w:rsidRDefault="00911BF3" w:rsidP="00911BF3">
      <w:pPr>
        <w:spacing w:line="360" w:lineRule="auto"/>
        <w:rPr>
          <w:sz w:val="24"/>
          <w:szCs w:val="24"/>
        </w:rPr>
      </w:pPr>
      <w:r>
        <w:rPr>
          <w:rFonts w:hint="eastAsia"/>
          <w:sz w:val="24"/>
          <w:szCs w:val="24"/>
        </w:rPr>
        <w:t>重点：</w:t>
      </w:r>
      <w:r w:rsidR="006074FE">
        <w:rPr>
          <w:sz w:val="24"/>
          <w:szCs w:val="24"/>
        </w:rPr>
        <w:t xml:space="preserve"> </w:t>
      </w:r>
      <w:r w:rsidR="006074FE">
        <w:rPr>
          <w:rFonts w:hint="eastAsia"/>
          <w:sz w:val="24"/>
          <w:szCs w:val="24"/>
        </w:rPr>
        <w:t>表面结构</w:t>
      </w:r>
    </w:p>
    <w:p w:rsidR="00911BF3" w:rsidRDefault="00911BF3" w:rsidP="00911BF3">
      <w:pPr>
        <w:spacing w:line="360" w:lineRule="auto"/>
        <w:rPr>
          <w:sz w:val="24"/>
          <w:szCs w:val="24"/>
        </w:rPr>
      </w:pPr>
      <w:r>
        <w:rPr>
          <w:rFonts w:hint="eastAsia"/>
          <w:sz w:val="24"/>
          <w:szCs w:val="24"/>
        </w:rPr>
        <w:t>难点：</w:t>
      </w:r>
      <w:r w:rsidR="006074FE">
        <w:rPr>
          <w:rFonts w:hint="eastAsia"/>
          <w:kern w:val="0"/>
          <w:sz w:val="24"/>
          <w:szCs w:val="24"/>
        </w:rPr>
        <w:t>表面弛豫与重建</w:t>
      </w:r>
      <w:r w:rsidR="006074FE">
        <w:rPr>
          <w:sz w:val="24"/>
          <w:szCs w:val="24"/>
        </w:rPr>
        <w:t xml:space="preserve"> </w:t>
      </w:r>
    </w:p>
    <w:p w:rsidR="00911BF3" w:rsidRDefault="00911BF3" w:rsidP="00EC72F7">
      <w:pPr>
        <w:pStyle w:val="3"/>
      </w:pPr>
      <w:bookmarkStart w:id="60" w:name="_Toc475176215"/>
      <w:r>
        <w:t>7.</w:t>
      </w:r>
      <w:r w:rsidR="00EC72F7">
        <w:rPr>
          <w:rFonts w:hint="eastAsia"/>
        </w:rPr>
        <w:t>7</w:t>
      </w:r>
      <w:r w:rsidR="00F70012">
        <w:t>.2</w:t>
      </w:r>
      <w:r>
        <w:rPr>
          <w:rFonts w:hint="eastAsia"/>
        </w:rPr>
        <w:t>教学学时</w:t>
      </w:r>
      <w:bookmarkEnd w:id="60"/>
    </w:p>
    <w:p w:rsidR="00911BF3" w:rsidRDefault="006074FE" w:rsidP="00040321">
      <w:pPr>
        <w:spacing w:line="360" w:lineRule="auto"/>
        <w:rPr>
          <w:sz w:val="24"/>
          <w:szCs w:val="24"/>
        </w:rPr>
      </w:pPr>
      <w:r>
        <w:rPr>
          <w:rFonts w:hint="eastAsia"/>
          <w:sz w:val="24"/>
          <w:szCs w:val="24"/>
        </w:rPr>
        <w:t>5</w:t>
      </w:r>
      <w:r w:rsidR="00911BF3">
        <w:rPr>
          <w:rFonts w:hint="eastAsia"/>
          <w:sz w:val="24"/>
          <w:szCs w:val="24"/>
        </w:rPr>
        <w:t>学时</w:t>
      </w:r>
    </w:p>
    <w:p w:rsidR="00911BF3" w:rsidRDefault="00911BF3" w:rsidP="00EC72F7">
      <w:pPr>
        <w:pStyle w:val="3"/>
      </w:pPr>
      <w:bookmarkStart w:id="61" w:name="_Toc475176216"/>
      <w:r>
        <w:lastRenderedPageBreak/>
        <w:t>7.</w:t>
      </w:r>
      <w:r w:rsidR="00EC72F7">
        <w:rPr>
          <w:rFonts w:hint="eastAsia"/>
        </w:rPr>
        <w:t>7</w:t>
      </w:r>
      <w:r>
        <w:t>.3</w:t>
      </w:r>
      <w:r>
        <w:rPr>
          <w:rFonts w:hint="eastAsia"/>
        </w:rPr>
        <w:t>教学目标</w:t>
      </w:r>
      <w:bookmarkEnd w:id="61"/>
    </w:p>
    <w:p w:rsidR="00911BF3" w:rsidRDefault="00911BF3" w:rsidP="00911BF3">
      <w:pPr>
        <w:spacing w:line="360" w:lineRule="auto"/>
        <w:rPr>
          <w:sz w:val="24"/>
          <w:szCs w:val="24"/>
        </w:rPr>
      </w:pPr>
      <w:r>
        <w:rPr>
          <w:rFonts w:hint="eastAsia"/>
          <w:sz w:val="24"/>
          <w:szCs w:val="24"/>
        </w:rPr>
        <w:t>使学生掌握</w:t>
      </w:r>
      <w:r w:rsidR="006074FE">
        <w:rPr>
          <w:rFonts w:hint="eastAsia"/>
          <w:kern w:val="0"/>
          <w:sz w:val="24"/>
          <w:szCs w:val="24"/>
        </w:rPr>
        <w:t>表面结构、材料表面的不均匀性和不稳定及材料中的应用</w:t>
      </w:r>
    </w:p>
    <w:p w:rsidR="00911BF3" w:rsidRDefault="00911BF3" w:rsidP="00EC72F7">
      <w:pPr>
        <w:pStyle w:val="3"/>
      </w:pPr>
      <w:bookmarkStart w:id="62" w:name="_Toc475176217"/>
      <w:r>
        <w:t>7.</w:t>
      </w:r>
      <w:r w:rsidR="00EC72F7">
        <w:rPr>
          <w:rFonts w:hint="eastAsia"/>
        </w:rPr>
        <w:t>7</w:t>
      </w:r>
      <w:r>
        <w:t>.4</w:t>
      </w:r>
      <w:r>
        <w:rPr>
          <w:rFonts w:hint="eastAsia"/>
        </w:rPr>
        <w:t>教学方法</w:t>
      </w:r>
      <w:bookmarkEnd w:id="62"/>
    </w:p>
    <w:p w:rsidR="00911BF3" w:rsidRDefault="00911BF3" w:rsidP="00040321">
      <w:pPr>
        <w:spacing w:line="360" w:lineRule="auto"/>
        <w:rPr>
          <w:sz w:val="24"/>
          <w:szCs w:val="24"/>
        </w:rPr>
      </w:pPr>
      <w:r>
        <w:rPr>
          <w:rFonts w:hint="eastAsia"/>
          <w:sz w:val="24"/>
          <w:szCs w:val="24"/>
        </w:rPr>
        <w:t>板书加多媒体、例题</w:t>
      </w:r>
    </w:p>
    <w:p w:rsidR="00911BF3" w:rsidRDefault="00911BF3" w:rsidP="00EC72F7">
      <w:pPr>
        <w:pStyle w:val="3"/>
      </w:pPr>
      <w:bookmarkStart w:id="63" w:name="_Toc475176218"/>
      <w:r>
        <w:t>7.</w:t>
      </w:r>
      <w:r w:rsidR="00EC72F7">
        <w:rPr>
          <w:rFonts w:hint="eastAsia"/>
        </w:rPr>
        <w:t>7</w:t>
      </w:r>
      <w:r>
        <w:t>.5</w:t>
      </w:r>
      <w:r>
        <w:rPr>
          <w:rFonts w:hint="eastAsia"/>
        </w:rPr>
        <w:t>作业安排</w:t>
      </w:r>
      <w:bookmarkEnd w:id="63"/>
    </w:p>
    <w:p w:rsidR="006074FE" w:rsidRDefault="00911BF3" w:rsidP="006074FE">
      <w:pPr>
        <w:rPr>
          <w:sz w:val="24"/>
          <w:szCs w:val="24"/>
        </w:rPr>
      </w:pPr>
      <w:r>
        <w:rPr>
          <w:sz w:val="24"/>
          <w:szCs w:val="24"/>
        </w:rPr>
        <w:tab/>
      </w:r>
      <w:r w:rsidR="006074FE">
        <w:rPr>
          <w:rFonts w:hint="eastAsia"/>
          <w:sz w:val="24"/>
          <w:szCs w:val="24"/>
        </w:rPr>
        <w:t>读文献</w:t>
      </w:r>
    </w:p>
    <w:p w:rsidR="006074FE" w:rsidRPr="006074FE" w:rsidRDefault="006074FE" w:rsidP="006074FE">
      <w:pPr>
        <w:rPr>
          <w:sz w:val="24"/>
          <w:szCs w:val="24"/>
        </w:rPr>
      </w:pPr>
      <w:r>
        <w:rPr>
          <w:rFonts w:hint="eastAsia"/>
          <w:sz w:val="24"/>
          <w:szCs w:val="24"/>
        </w:rPr>
        <w:t>[1]</w:t>
      </w:r>
      <w:r w:rsidRPr="006074FE">
        <w:rPr>
          <w:rFonts w:hint="eastAsia"/>
          <w:sz w:val="24"/>
          <w:szCs w:val="24"/>
        </w:rPr>
        <w:t>徐滨士</w:t>
      </w:r>
      <w:r w:rsidRPr="006074FE">
        <w:rPr>
          <w:sz w:val="24"/>
          <w:szCs w:val="24"/>
        </w:rPr>
        <w:t>,</w:t>
      </w:r>
      <w:r w:rsidRPr="006074FE">
        <w:rPr>
          <w:rFonts w:hint="eastAsia"/>
          <w:sz w:val="24"/>
          <w:szCs w:val="24"/>
        </w:rPr>
        <w:t>马世宁</w:t>
      </w:r>
      <w:r w:rsidRPr="006074FE">
        <w:rPr>
          <w:sz w:val="24"/>
          <w:szCs w:val="24"/>
        </w:rPr>
        <w:t>,</w:t>
      </w:r>
      <w:r w:rsidRPr="006074FE">
        <w:rPr>
          <w:rFonts w:hint="eastAsia"/>
          <w:sz w:val="24"/>
          <w:szCs w:val="24"/>
        </w:rPr>
        <w:t>刘世参</w:t>
      </w:r>
      <w:r w:rsidRPr="006074FE">
        <w:rPr>
          <w:sz w:val="24"/>
          <w:szCs w:val="24"/>
        </w:rPr>
        <w:t>,</w:t>
      </w:r>
      <w:r w:rsidRPr="006074FE">
        <w:rPr>
          <w:rFonts w:hint="eastAsia"/>
          <w:sz w:val="24"/>
          <w:szCs w:val="24"/>
        </w:rPr>
        <w:t>等</w:t>
      </w:r>
      <w:r w:rsidRPr="006074FE">
        <w:rPr>
          <w:sz w:val="24"/>
          <w:szCs w:val="24"/>
        </w:rPr>
        <w:t>.</w:t>
      </w:r>
      <w:r w:rsidRPr="006074FE">
        <w:rPr>
          <w:rFonts w:hint="eastAsia"/>
          <w:sz w:val="24"/>
          <w:szCs w:val="24"/>
        </w:rPr>
        <w:t>表面工程技术的发展和应用</w:t>
      </w:r>
      <w:r w:rsidRPr="006074FE">
        <w:rPr>
          <w:sz w:val="24"/>
          <w:szCs w:val="24"/>
        </w:rPr>
        <w:t>[J].</w:t>
      </w:r>
      <w:r w:rsidRPr="006074FE">
        <w:rPr>
          <w:rFonts w:hint="eastAsia"/>
          <w:sz w:val="24"/>
          <w:szCs w:val="24"/>
        </w:rPr>
        <w:t>物理</w:t>
      </w:r>
      <w:r w:rsidRPr="006074FE">
        <w:rPr>
          <w:sz w:val="24"/>
          <w:szCs w:val="24"/>
        </w:rPr>
        <w:t>,1999,28(8):</w:t>
      </w:r>
      <w:proofErr w:type="gramStart"/>
      <w:r w:rsidRPr="006074FE">
        <w:rPr>
          <w:sz w:val="24"/>
          <w:szCs w:val="24"/>
        </w:rPr>
        <w:t>494–499.</w:t>
      </w:r>
      <w:proofErr w:type="gramEnd"/>
    </w:p>
    <w:p w:rsidR="00911BF3" w:rsidRPr="006074FE" w:rsidRDefault="006074FE" w:rsidP="006074FE">
      <w:pPr>
        <w:rPr>
          <w:sz w:val="24"/>
          <w:szCs w:val="24"/>
        </w:rPr>
      </w:pPr>
      <w:r w:rsidRPr="006074FE">
        <w:rPr>
          <w:sz w:val="24"/>
          <w:szCs w:val="24"/>
        </w:rPr>
        <w:t>[2]</w:t>
      </w:r>
      <w:r w:rsidRPr="006074FE">
        <w:rPr>
          <w:rFonts w:hint="eastAsia"/>
          <w:sz w:val="24"/>
          <w:szCs w:val="24"/>
        </w:rPr>
        <w:t>孙牧</w:t>
      </w:r>
      <w:r w:rsidRPr="006074FE">
        <w:rPr>
          <w:sz w:val="24"/>
          <w:szCs w:val="24"/>
        </w:rPr>
        <w:t>,</w:t>
      </w:r>
      <w:r w:rsidRPr="006074FE">
        <w:rPr>
          <w:rFonts w:hint="eastAsia"/>
          <w:sz w:val="24"/>
          <w:szCs w:val="24"/>
        </w:rPr>
        <w:t>谢仿卿</w:t>
      </w:r>
      <w:r w:rsidRPr="006074FE">
        <w:rPr>
          <w:sz w:val="24"/>
          <w:szCs w:val="24"/>
        </w:rPr>
        <w:t>,</w:t>
      </w:r>
      <w:r w:rsidRPr="006074FE">
        <w:rPr>
          <w:rFonts w:hint="eastAsia"/>
          <w:sz w:val="24"/>
          <w:szCs w:val="24"/>
        </w:rPr>
        <w:t>王恩哥</w:t>
      </w:r>
      <w:r w:rsidRPr="006074FE">
        <w:rPr>
          <w:sz w:val="24"/>
          <w:szCs w:val="24"/>
        </w:rPr>
        <w:t>.</w:t>
      </w:r>
      <w:r w:rsidRPr="006074FE">
        <w:rPr>
          <w:rFonts w:hint="eastAsia"/>
          <w:sz w:val="24"/>
          <w:szCs w:val="24"/>
        </w:rPr>
        <w:t>表面科学研究回顾与</w:t>
      </w:r>
      <w:r w:rsidRPr="006074FE">
        <w:rPr>
          <w:sz w:val="24"/>
          <w:szCs w:val="24"/>
        </w:rPr>
        <w:t xml:space="preserve">21 </w:t>
      </w:r>
      <w:r w:rsidRPr="006074FE">
        <w:rPr>
          <w:rFonts w:hint="eastAsia"/>
          <w:sz w:val="24"/>
          <w:szCs w:val="24"/>
        </w:rPr>
        <w:t>世纪发展展望</w:t>
      </w:r>
      <w:r w:rsidRPr="006074FE">
        <w:rPr>
          <w:sz w:val="24"/>
          <w:szCs w:val="24"/>
        </w:rPr>
        <w:t>[J].</w:t>
      </w:r>
      <w:r w:rsidRPr="006074FE">
        <w:rPr>
          <w:rFonts w:hint="eastAsia"/>
          <w:sz w:val="24"/>
          <w:szCs w:val="24"/>
        </w:rPr>
        <w:t>物理</w:t>
      </w:r>
      <w:r w:rsidRPr="006074FE">
        <w:rPr>
          <w:sz w:val="24"/>
          <w:szCs w:val="24"/>
        </w:rPr>
        <w:t>,1999,28(8):</w:t>
      </w:r>
      <w:proofErr w:type="gramStart"/>
      <w:r w:rsidRPr="006074FE">
        <w:rPr>
          <w:sz w:val="24"/>
          <w:szCs w:val="24"/>
        </w:rPr>
        <w:t>475–479.</w:t>
      </w:r>
      <w:proofErr w:type="gramEnd"/>
    </w:p>
    <w:p w:rsidR="00911BF3" w:rsidRDefault="00911BF3" w:rsidP="00EC72F7">
      <w:pPr>
        <w:pStyle w:val="3"/>
      </w:pPr>
      <w:bookmarkStart w:id="64" w:name="_Toc475176219"/>
      <w:r>
        <w:t>7.</w:t>
      </w:r>
      <w:r w:rsidR="00EC72F7">
        <w:rPr>
          <w:rFonts w:hint="eastAsia"/>
        </w:rPr>
        <w:t>7</w:t>
      </w:r>
      <w:r>
        <w:t>.6</w:t>
      </w:r>
      <w:r>
        <w:rPr>
          <w:rFonts w:hint="eastAsia"/>
        </w:rPr>
        <w:t>课前准备</w:t>
      </w:r>
      <w:bookmarkEnd w:id="64"/>
    </w:p>
    <w:p w:rsidR="00911BF3" w:rsidRDefault="00911BF3" w:rsidP="00911BF3">
      <w:pPr>
        <w:spacing w:line="360" w:lineRule="auto"/>
        <w:rPr>
          <w:kern w:val="0"/>
          <w:sz w:val="24"/>
          <w:szCs w:val="24"/>
        </w:rPr>
      </w:pPr>
      <w:r>
        <w:rPr>
          <w:rFonts w:hint="eastAsia"/>
          <w:kern w:val="0"/>
          <w:sz w:val="24"/>
          <w:szCs w:val="24"/>
        </w:rPr>
        <w:t>需预习</w:t>
      </w:r>
    </w:p>
    <w:p w:rsidR="00911BF3" w:rsidRDefault="00911BF3" w:rsidP="00911BF3">
      <w:pPr>
        <w:pStyle w:val="2"/>
      </w:pPr>
      <w:bookmarkStart w:id="65" w:name="_Toc475176220"/>
      <w:r>
        <w:t>7.</w:t>
      </w:r>
      <w:r w:rsidR="00EC72F7">
        <w:rPr>
          <w:rFonts w:hint="eastAsia"/>
        </w:rPr>
        <w:t>8</w:t>
      </w:r>
      <w:r>
        <w:rPr>
          <w:rFonts w:hint="eastAsia"/>
        </w:rPr>
        <w:t>教学单元八</w:t>
      </w:r>
      <w:bookmarkEnd w:id="65"/>
    </w:p>
    <w:p w:rsidR="00911BF3" w:rsidRDefault="00911BF3" w:rsidP="00EC72F7">
      <w:pPr>
        <w:pStyle w:val="3"/>
      </w:pPr>
      <w:bookmarkStart w:id="66" w:name="_Toc475176221"/>
      <w:r>
        <w:t>7.</w:t>
      </w:r>
      <w:r w:rsidR="00EC72F7">
        <w:rPr>
          <w:rFonts w:hint="eastAsia"/>
        </w:rPr>
        <w:t>8</w:t>
      </w:r>
      <w:r>
        <w:t>.1</w:t>
      </w:r>
      <w:r>
        <w:rPr>
          <w:rFonts w:hint="eastAsia"/>
        </w:rPr>
        <w:t>教学内容</w:t>
      </w:r>
      <w:bookmarkEnd w:id="66"/>
    </w:p>
    <w:p w:rsidR="00911BF3" w:rsidRDefault="006074FE" w:rsidP="00911BF3">
      <w:pPr>
        <w:spacing w:line="360" w:lineRule="auto"/>
        <w:rPr>
          <w:sz w:val="24"/>
          <w:szCs w:val="24"/>
        </w:rPr>
      </w:pPr>
      <w:r w:rsidRPr="006074FE">
        <w:rPr>
          <w:rFonts w:hint="eastAsia"/>
          <w:sz w:val="24"/>
          <w:szCs w:val="24"/>
        </w:rPr>
        <w:t>玻璃的结构学说、玻璃的形成条件、玻璃的常见类型</w:t>
      </w:r>
    </w:p>
    <w:p w:rsidR="00911BF3" w:rsidRDefault="00911BF3" w:rsidP="00911BF3">
      <w:pPr>
        <w:spacing w:line="360" w:lineRule="auto"/>
        <w:rPr>
          <w:sz w:val="24"/>
          <w:szCs w:val="24"/>
        </w:rPr>
      </w:pPr>
      <w:r>
        <w:rPr>
          <w:rFonts w:hint="eastAsia"/>
          <w:sz w:val="24"/>
          <w:szCs w:val="24"/>
        </w:rPr>
        <w:t>重点：</w:t>
      </w:r>
      <w:r w:rsidR="006074FE">
        <w:rPr>
          <w:rFonts w:hint="eastAsia"/>
          <w:kern w:val="0"/>
          <w:sz w:val="24"/>
          <w:szCs w:val="24"/>
        </w:rPr>
        <w:t>玻璃的结构学说</w:t>
      </w:r>
    </w:p>
    <w:p w:rsidR="00911BF3" w:rsidRDefault="00911BF3" w:rsidP="00911BF3">
      <w:pPr>
        <w:spacing w:line="360" w:lineRule="auto"/>
        <w:rPr>
          <w:sz w:val="24"/>
          <w:szCs w:val="24"/>
        </w:rPr>
      </w:pPr>
      <w:r>
        <w:rPr>
          <w:rFonts w:hint="eastAsia"/>
          <w:sz w:val="24"/>
          <w:szCs w:val="24"/>
        </w:rPr>
        <w:t>难点：</w:t>
      </w:r>
      <w:r w:rsidR="006074FE">
        <w:rPr>
          <w:rFonts w:hint="eastAsia"/>
          <w:kern w:val="0"/>
          <w:sz w:val="24"/>
          <w:szCs w:val="24"/>
        </w:rPr>
        <w:t>玻璃的结构学说</w:t>
      </w:r>
    </w:p>
    <w:p w:rsidR="00911BF3" w:rsidRDefault="00911BF3" w:rsidP="00EC72F7">
      <w:pPr>
        <w:pStyle w:val="3"/>
      </w:pPr>
      <w:bookmarkStart w:id="67" w:name="_Toc475176222"/>
      <w:r>
        <w:t>7.</w:t>
      </w:r>
      <w:r w:rsidR="00EC72F7">
        <w:rPr>
          <w:rFonts w:hint="eastAsia"/>
        </w:rPr>
        <w:t>8</w:t>
      </w:r>
      <w:r w:rsidR="00F70012">
        <w:t>.2</w:t>
      </w:r>
      <w:r>
        <w:rPr>
          <w:rFonts w:hint="eastAsia"/>
        </w:rPr>
        <w:t>教学学时</w:t>
      </w:r>
      <w:bookmarkEnd w:id="67"/>
    </w:p>
    <w:p w:rsidR="00911BF3" w:rsidRDefault="0037440C" w:rsidP="00040321">
      <w:pPr>
        <w:spacing w:line="360" w:lineRule="auto"/>
        <w:rPr>
          <w:sz w:val="24"/>
          <w:szCs w:val="24"/>
        </w:rPr>
      </w:pPr>
      <w:r>
        <w:rPr>
          <w:rFonts w:hint="eastAsia"/>
          <w:sz w:val="24"/>
          <w:szCs w:val="24"/>
        </w:rPr>
        <w:t>5</w:t>
      </w:r>
      <w:r w:rsidR="00911BF3">
        <w:rPr>
          <w:rFonts w:hint="eastAsia"/>
          <w:sz w:val="24"/>
          <w:szCs w:val="24"/>
        </w:rPr>
        <w:t>学时</w:t>
      </w:r>
    </w:p>
    <w:p w:rsidR="00911BF3" w:rsidRDefault="00911BF3" w:rsidP="00EC72F7">
      <w:pPr>
        <w:pStyle w:val="3"/>
      </w:pPr>
      <w:bookmarkStart w:id="68" w:name="_Toc475176223"/>
      <w:r>
        <w:t>7.</w:t>
      </w:r>
      <w:r w:rsidR="00EC72F7">
        <w:rPr>
          <w:rFonts w:hint="eastAsia"/>
        </w:rPr>
        <w:t>8</w:t>
      </w:r>
      <w:r>
        <w:t>.3</w:t>
      </w:r>
      <w:r>
        <w:rPr>
          <w:rFonts w:hint="eastAsia"/>
        </w:rPr>
        <w:t>教学目标</w:t>
      </w:r>
      <w:bookmarkEnd w:id="68"/>
    </w:p>
    <w:p w:rsidR="00911BF3" w:rsidRDefault="00911BF3" w:rsidP="00911BF3">
      <w:pPr>
        <w:spacing w:line="360" w:lineRule="auto"/>
        <w:rPr>
          <w:sz w:val="24"/>
          <w:szCs w:val="24"/>
        </w:rPr>
      </w:pPr>
      <w:r>
        <w:rPr>
          <w:rFonts w:hint="eastAsia"/>
          <w:sz w:val="24"/>
          <w:szCs w:val="24"/>
        </w:rPr>
        <w:t>使学生掌握</w:t>
      </w:r>
      <w:r w:rsidR="006074FE">
        <w:rPr>
          <w:rFonts w:hint="eastAsia"/>
          <w:kern w:val="0"/>
          <w:sz w:val="24"/>
          <w:szCs w:val="24"/>
        </w:rPr>
        <w:t>玻璃的结构</w:t>
      </w:r>
      <w:r w:rsidR="009932DC">
        <w:rPr>
          <w:rFonts w:hint="eastAsia"/>
          <w:kern w:val="0"/>
          <w:sz w:val="24"/>
          <w:szCs w:val="24"/>
        </w:rPr>
        <w:t>，理解玻璃结构的特征</w:t>
      </w:r>
    </w:p>
    <w:p w:rsidR="00911BF3" w:rsidRDefault="00911BF3" w:rsidP="00EC72F7">
      <w:pPr>
        <w:pStyle w:val="3"/>
      </w:pPr>
      <w:bookmarkStart w:id="69" w:name="_Toc475176224"/>
      <w:r>
        <w:lastRenderedPageBreak/>
        <w:t>7.</w:t>
      </w:r>
      <w:r w:rsidR="00EC72F7">
        <w:rPr>
          <w:rFonts w:hint="eastAsia"/>
        </w:rPr>
        <w:t>8</w:t>
      </w:r>
      <w:r>
        <w:t>.4</w:t>
      </w:r>
      <w:r>
        <w:rPr>
          <w:rFonts w:hint="eastAsia"/>
        </w:rPr>
        <w:t>教学方法</w:t>
      </w:r>
      <w:bookmarkEnd w:id="69"/>
    </w:p>
    <w:p w:rsidR="00911BF3" w:rsidRDefault="00911BF3" w:rsidP="00040321">
      <w:pPr>
        <w:spacing w:line="360" w:lineRule="auto"/>
        <w:rPr>
          <w:sz w:val="24"/>
          <w:szCs w:val="24"/>
        </w:rPr>
      </w:pPr>
      <w:r>
        <w:rPr>
          <w:rFonts w:hint="eastAsia"/>
          <w:sz w:val="24"/>
          <w:szCs w:val="24"/>
        </w:rPr>
        <w:t>板书加多媒体、例题</w:t>
      </w:r>
    </w:p>
    <w:p w:rsidR="00911BF3" w:rsidRDefault="00911BF3" w:rsidP="00EC72F7">
      <w:pPr>
        <w:pStyle w:val="3"/>
      </w:pPr>
      <w:bookmarkStart w:id="70" w:name="_Toc475176225"/>
      <w:r>
        <w:t>7.</w:t>
      </w:r>
      <w:r w:rsidR="00EC72F7">
        <w:rPr>
          <w:rFonts w:hint="eastAsia"/>
        </w:rPr>
        <w:t>8</w:t>
      </w:r>
      <w:r>
        <w:t>.5</w:t>
      </w:r>
      <w:r>
        <w:rPr>
          <w:rFonts w:hint="eastAsia"/>
        </w:rPr>
        <w:t>作业安排</w:t>
      </w:r>
      <w:bookmarkEnd w:id="70"/>
    </w:p>
    <w:p w:rsidR="00911BF3" w:rsidRDefault="009932DC" w:rsidP="00911BF3">
      <w:pPr>
        <w:spacing w:line="360" w:lineRule="auto"/>
        <w:rPr>
          <w:sz w:val="24"/>
          <w:szCs w:val="24"/>
        </w:rPr>
      </w:pPr>
      <w:r w:rsidRPr="009932DC">
        <w:rPr>
          <w:rFonts w:hint="eastAsia"/>
          <w:sz w:val="24"/>
          <w:szCs w:val="24"/>
        </w:rPr>
        <w:t>干福</w:t>
      </w:r>
      <w:proofErr w:type="gramStart"/>
      <w:r w:rsidRPr="009932DC">
        <w:rPr>
          <w:rFonts w:hint="eastAsia"/>
          <w:sz w:val="24"/>
          <w:szCs w:val="24"/>
        </w:rPr>
        <w:t>熹</w:t>
      </w:r>
      <w:proofErr w:type="gramEnd"/>
      <w:r w:rsidRPr="009932DC">
        <w:rPr>
          <w:rFonts w:hint="eastAsia"/>
          <w:sz w:val="24"/>
          <w:szCs w:val="24"/>
        </w:rPr>
        <w:t>.</w:t>
      </w:r>
      <w:r w:rsidRPr="009932DC">
        <w:rPr>
          <w:rFonts w:hint="eastAsia"/>
          <w:sz w:val="24"/>
          <w:szCs w:val="24"/>
        </w:rPr>
        <w:t>中国古代玻璃的起源和发展</w:t>
      </w:r>
      <w:r w:rsidRPr="009932DC">
        <w:rPr>
          <w:rFonts w:hint="eastAsia"/>
          <w:sz w:val="24"/>
          <w:szCs w:val="24"/>
        </w:rPr>
        <w:t>[J].</w:t>
      </w:r>
      <w:r w:rsidRPr="009932DC">
        <w:rPr>
          <w:rFonts w:hint="eastAsia"/>
          <w:sz w:val="24"/>
          <w:szCs w:val="24"/>
        </w:rPr>
        <w:t>自然杂志</w:t>
      </w:r>
      <w:r w:rsidRPr="009932DC">
        <w:rPr>
          <w:rFonts w:hint="eastAsia"/>
          <w:sz w:val="24"/>
          <w:szCs w:val="24"/>
        </w:rPr>
        <w:t>,2006,( 4):187</w:t>
      </w:r>
      <w:r w:rsidRPr="009932DC">
        <w:rPr>
          <w:rFonts w:hint="eastAsia"/>
          <w:sz w:val="24"/>
          <w:szCs w:val="24"/>
        </w:rPr>
        <w:t>–</w:t>
      </w:r>
      <w:r w:rsidRPr="009932DC">
        <w:rPr>
          <w:rFonts w:hint="eastAsia"/>
          <w:sz w:val="24"/>
          <w:szCs w:val="24"/>
        </w:rPr>
        <w:t>193</w:t>
      </w:r>
    </w:p>
    <w:p w:rsidR="00911BF3" w:rsidRDefault="00911BF3" w:rsidP="00EC72F7">
      <w:pPr>
        <w:pStyle w:val="3"/>
      </w:pPr>
      <w:bookmarkStart w:id="71" w:name="_Toc475176226"/>
      <w:r>
        <w:t>7.</w:t>
      </w:r>
      <w:r w:rsidR="00EC72F7">
        <w:rPr>
          <w:rFonts w:hint="eastAsia"/>
        </w:rPr>
        <w:t>8</w:t>
      </w:r>
      <w:r>
        <w:t>.6</w:t>
      </w:r>
      <w:r>
        <w:rPr>
          <w:rFonts w:hint="eastAsia"/>
        </w:rPr>
        <w:t>课前准备</w:t>
      </w:r>
      <w:bookmarkEnd w:id="71"/>
    </w:p>
    <w:p w:rsidR="00911BF3" w:rsidRDefault="00911BF3" w:rsidP="00911BF3">
      <w:pPr>
        <w:spacing w:line="360" w:lineRule="auto"/>
        <w:rPr>
          <w:kern w:val="0"/>
          <w:sz w:val="24"/>
          <w:szCs w:val="24"/>
        </w:rPr>
      </w:pPr>
      <w:r>
        <w:rPr>
          <w:rFonts w:hint="eastAsia"/>
          <w:kern w:val="0"/>
          <w:sz w:val="24"/>
          <w:szCs w:val="24"/>
        </w:rPr>
        <w:t>需预习</w:t>
      </w:r>
    </w:p>
    <w:p w:rsidR="00976E69" w:rsidRDefault="00976E69" w:rsidP="00976E69">
      <w:pPr>
        <w:pStyle w:val="2"/>
      </w:pPr>
      <w:bookmarkStart w:id="72" w:name="_Toc475176227"/>
      <w:r>
        <w:t>7.</w:t>
      </w:r>
      <w:r w:rsidR="00EC72F7">
        <w:rPr>
          <w:rFonts w:hint="eastAsia"/>
        </w:rPr>
        <w:t>9</w:t>
      </w:r>
      <w:r>
        <w:rPr>
          <w:rFonts w:hint="eastAsia"/>
        </w:rPr>
        <w:t>教学单元九</w:t>
      </w:r>
      <w:bookmarkEnd w:id="72"/>
    </w:p>
    <w:p w:rsidR="00976E69" w:rsidRDefault="00976E69" w:rsidP="00EC72F7">
      <w:pPr>
        <w:pStyle w:val="3"/>
      </w:pPr>
      <w:bookmarkStart w:id="73" w:name="_Toc475176228"/>
      <w:r>
        <w:t>7.</w:t>
      </w:r>
      <w:r w:rsidR="00EC72F7">
        <w:rPr>
          <w:rFonts w:hint="eastAsia"/>
        </w:rPr>
        <w:t>9</w:t>
      </w:r>
      <w:r>
        <w:t>.1</w:t>
      </w:r>
      <w:r>
        <w:rPr>
          <w:rFonts w:hint="eastAsia"/>
        </w:rPr>
        <w:t>教学内容</w:t>
      </w:r>
      <w:bookmarkEnd w:id="73"/>
    </w:p>
    <w:p w:rsidR="00976E69" w:rsidRDefault="009932DC" w:rsidP="001A5497">
      <w:pPr>
        <w:spacing w:line="360" w:lineRule="auto"/>
        <w:rPr>
          <w:sz w:val="24"/>
          <w:szCs w:val="24"/>
        </w:rPr>
      </w:pPr>
      <w:r w:rsidRPr="009932DC">
        <w:rPr>
          <w:rFonts w:hint="eastAsia"/>
          <w:sz w:val="24"/>
          <w:szCs w:val="24"/>
        </w:rPr>
        <w:t>晶体中扩散的基本特点与宏观动力学方程、</w:t>
      </w:r>
      <w:r w:rsidRPr="009932DC">
        <w:rPr>
          <w:rFonts w:hint="eastAsia"/>
          <w:sz w:val="24"/>
          <w:szCs w:val="24"/>
        </w:rPr>
        <w:t xml:space="preserve"> </w:t>
      </w:r>
      <w:r w:rsidRPr="009932DC">
        <w:rPr>
          <w:rFonts w:hint="eastAsia"/>
          <w:sz w:val="24"/>
          <w:szCs w:val="24"/>
        </w:rPr>
        <w:t>扩散过程的推动力、</w:t>
      </w:r>
      <w:r w:rsidRPr="009932DC">
        <w:rPr>
          <w:rFonts w:hint="eastAsia"/>
          <w:sz w:val="24"/>
          <w:szCs w:val="24"/>
        </w:rPr>
        <w:t xml:space="preserve"> </w:t>
      </w:r>
      <w:proofErr w:type="spellStart"/>
      <w:r w:rsidRPr="009932DC">
        <w:rPr>
          <w:rFonts w:hint="eastAsia"/>
          <w:sz w:val="24"/>
          <w:szCs w:val="24"/>
        </w:rPr>
        <w:t>Kirkendall</w:t>
      </w:r>
      <w:proofErr w:type="spellEnd"/>
      <w:r w:rsidRPr="009932DC">
        <w:rPr>
          <w:rFonts w:hint="eastAsia"/>
          <w:sz w:val="24"/>
          <w:szCs w:val="24"/>
        </w:rPr>
        <w:t>效应、影响扩散的诸因素。</w:t>
      </w:r>
    </w:p>
    <w:p w:rsidR="00976E69" w:rsidRDefault="00976E69" w:rsidP="00976E69">
      <w:pPr>
        <w:spacing w:line="360" w:lineRule="auto"/>
        <w:rPr>
          <w:sz w:val="24"/>
          <w:szCs w:val="24"/>
        </w:rPr>
      </w:pPr>
      <w:r>
        <w:rPr>
          <w:rFonts w:hint="eastAsia"/>
          <w:sz w:val="24"/>
          <w:szCs w:val="24"/>
        </w:rPr>
        <w:t>重点：</w:t>
      </w:r>
      <w:r w:rsidR="009932DC">
        <w:rPr>
          <w:rFonts w:hint="eastAsia"/>
          <w:kern w:val="0"/>
          <w:sz w:val="24"/>
          <w:szCs w:val="24"/>
        </w:rPr>
        <w:t>扩散过程的推动力、晶体中扩散的基本特点与宏观动力学方程、扩散机制</w:t>
      </w:r>
    </w:p>
    <w:p w:rsidR="00976E69" w:rsidRDefault="00976E69" w:rsidP="00976E69">
      <w:pPr>
        <w:spacing w:line="360" w:lineRule="auto"/>
        <w:rPr>
          <w:sz w:val="24"/>
          <w:szCs w:val="24"/>
        </w:rPr>
      </w:pPr>
      <w:r>
        <w:rPr>
          <w:rFonts w:hint="eastAsia"/>
          <w:sz w:val="24"/>
          <w:szCs w:val="24"/>
        </w:rPr>
        <w:t>难点：</w:t>
      </w:r>
      <w:r w:rsidR="009932DC">
        <w:rPr>
          <w:rFonts w:hint="eastAsia"/>
          <w:sz w:val="24"/>
          <w:szCs w:val="24"/>
        </w:rPr>
        <w:t>扩散系数和机制</w:t>
      </w:r>
      <w:r w:rsidR="009932DC">
        <w:rPr>
          <w:sz w:val="24"/>
          <w:szCs w:val="24"/>
        </w:rPr>
        <w:t xml:space="preserve"> </w:t>
      </w:r>
    </w:p>
    <w:p w:rsidR="00976E69" w:rsidRDefault="00976E69" w:rsidP="00EC72F7">
      <w:pPr>
        <w:pStyle w:val="3"/>
      </w:pPr>
      <w:bookmarkStart w:id="74" w:name="_Toc475176229"/>
      <w:r>
        <w:t>7.</w:t>
      </w:r>
      <w:r w:rsidR="00EC72F7">
        <w:rPr>
          <w:rFonts w:hint="eastAsia"/>
        </w:rPr>
        <w:t>9</w:t>
      </w:r>
      <w:r w:rsidR="00F70012">
        <w:t>.2</w:t>
      </w:r>
      <w:r>
        <w:rPr>
          <w:rFonts w:hint="eastAsia"/>
        </w:rPr>
        <w:t>教学学时</w:t>
      </w:r>
      <w:bookmarkEnd w:id="74"/>
    </w:p>
    <w:p w:rsidR="00976E69" w:rsidRDefault="009932DC" w:rsidP="00040321">
      <w:pPr>
        <w:spacing w:line="360" w:lineRule="auto"/>
        <w:rPr>
          <w:sz w:val="24"/>
          <w:szCs w:val="24"/>
        </w:rPr>
      </w:pPr>
      <w:r>
        <w:rPr>
          <w:rFonts w:hint="eastAsia"/>
          <w:sz w:val="24"/>
          <w:szCs w:val="24"/>
        </w:rPr>
        <w:t>5</w:t>
      </w:r>
      <w:r w:rsidR="00976E69">
        <w:rPr>
          <w:rFonts w:hint="eastAsia"/>
          <w:sz w:val="24"/>
          <w:szCs w:val="24"/>
        </w:rPr>
        <w:t>学时</w:t>
      </w:r>
    </w:p>
    <w:p w:rsidR="00976E69" w:rsidRDefault="00976E69" w:rsidP="00EC72F7">
      <w:pPr>
        <w:pStyle w:val="3"/>
      </w:pPr>
      <w:bookmarkStart w:id="75" w:name="_Toc475176230"/>
      <w:r>
        <w:t>7.</w:t>
      </w:r>
      <w:r w:rsidR="00EC72F7">
        <w:rPr>
          <w:rFonts w:hint="eastAsia"/>
        </w:rPr>
        <w:t>9</w:t>
      </w:r>
      <w:r>
        <w:t>.3</w:t>
      </w:r>
      <w:r>
        <w:rPr>
          <w:rFonts w:hint="eastAsia"/>
        </w:rPr>
        <w:t>教学目标</w:t>
      </w:r>
      <w:bookmarkEnd w:id="75"/>
    </w:p>
    <w:p w:rsidR="00976E69" w:rsidRDefault="00976E69" w:rsidP="00976E69">
      <w:pPr>
        <w:spacing w:line="360" w:lineRule="auto"/>
        <w:rPr>
          <w:sz w:val="24"/>
          <w:szCs w:val="24"/>
        </w:rPr>
      </w:pPr>
      <w:r>
        <w:rPr>
          <w:rFonts w:hint="eastAsia"/>
          <w:sz w:val="24"/>
          <w:szCs w:val="24"/>
        </w:rPr>
        <w:t>使学生掌握</w:t>
      </w:r>
      <w:r w:rsidR="009932DC">
        <w:rPr>
          <w:rFonts w:hint="eastAsia"/>
          <w:kern w:val="0"/>
          <w:sz w:val="24"/>
          <w:szCs w:val="24"/>
        </w:rPr>
        <w:t>扩散机制、能解简单的扩散方程，理解扩散对材料结构形成的影响</w:t>
      </w:r>
    </w:p>
    <w:p w:rsidR="00976E69" w:rsidRDefault="00976E69" w:rsidP="00EC72F7">
      <w:pPr>
        <w:pStyle w:val="3"/>
      </w:pPr>
      <w:bookmarkStart w:id="76" w:name="_Toc475176231"/>
      <w:r>
        <w:t>7.</w:t>
      </w:r>
      <w:r w:rsidR="00EC72F7">
        <w:rPr>
          <w:rFonts w:hint="eastAsia"/>
        </w:rPr>
        <w:t>9</w:t>
      </w:r>
      <w:r>
        <w:t>.4</w:t>
      </w:r>
      <w:r>
        <w:rPr>
          <w:rFonts w:hint="eastAsia"/>
        </w:rPr>
        <w:t>教学方法</w:t>
      </w:r>
      <w:bookmarkEnd w:id="76"/>
    </w:p>
    <w:p w:rsidR="00976E69" w:rsidRDefault="00976E69" w:rsidP="00040321">
      <w:pPr>
        <w:spacing w:line="360" w:lineRule="auto"/>
        <w:rPr>
          <w:sz w:val="24"/>
          <w:szCs w:val="24"/>
        </w:rPr>
      </w:pPr>
      <w:r>
        <w:rPr>
          <w:rFonts w:hint="eastAsia"/>
          <w:sz w:val="24"/>
          <w:szCs w:val="24"/>
        </w:rPr>
        <w:t>板书加多媒体、例题</w:t>
      </w:r>
    </w:p>
    <w:p w:rsidR="00976E69" w:rsidRDefault="00976E69" w:rsidP="00EC72F7">
      <w:pPr>
        <w:pStyle w:val="3"/>
      </w:pPr>
      <w:bookmarkStart w:id="77" w:name="_Toc475176232"/>
      <w:r>
        <w:lastRenderedPageBreak/>
        <w:t>7.</w:t>
      </w:r>
      <w:r w:rsidR="00EC72F7">
        <w:rPr>
          <w:rFonts w:hint="eastAsia"/>
        </w:rPr>
        <w:t>9</w:t>
      </w:r>
      <w:r>
        <w:t>.5</w:t>
      </w:r>
      <w:r>
        <w:rPr>
          <w:rFonts w:hint="eastAsia"/>
        </w:rPr>
        <w:t>作业安排</w:t>
      </w:r>
      <w:bookmarkEnd w:id="77"/>
    </w:p>
    <w:p w:rsidR="00976E69" w:rsidRDefault="00BB7D5E" w:rsidP="00976E69">
      <w:pPr>
        <w:spacing w:line="360" w:lineRule="auto"/>
        <w:rPr>
          <w:sz w:val="24"/>
          <w:szCs w:val="24"/>
        </w:rPr>
      </w:pPr>
      <w:r>
        <w:rPr>
          <w:rFonts w:hint="eastAsia"/>
          <w:sz w:val="24"/>
          <w:szCs w:val="24"/>
        </w:rPr>
        <w:t>习题</w:t>
      </w:r>
      <w:r>
        <w:rPr>
          <w:rFonts w:hint="eastAsia"/>
          <w:sz w:val="24"/>
          <w:szCs w:val="24"/>
        </w:rPr>
        <w:t>3</w:t>
      </w:r>
      <w:r>
        <w:rPr>
          <w:rFonts w:hint="eastAsia"/>
          <w:sz w:val="24"/>
          <w:szCs w:val="24"/>
        </w:rPr>
        <w:t>个</w:t>
      </w:r>
    </w:p>
    <w:p w:rsidR="00976E69" w:rsidRDefault="00976E69" w:rsidP="00EC72F7">
      <w:pPr>
        <w:pStyle w:val="3"/>
      </w:pPr>
      <w:bookmarkStart w:id="78" w:name="_Toc475176233"/>
      <w:r>
        <w:t>7.</w:t>
      </w:r>
      <w:r w:rsidR="00EC72F7">
        <w:rPr>
          <w:rFonts w:hint="eastAsia"/>
        </w:rPr>
        <w:t>9</w:t>
      </w:r>
      <w:r>
        <w:t>.6</w:t>
      </w:r>
      <w:r>
        <w:rPr>
          <w:rFonts w:hint="eastAsia"/>
        </w:rPr>
        <w:t>课前准备</w:t>
      </w:r>
      <w:bookmarkEnd w:id="78"/>
    </w:p>
    <w:p w:rsidR="00D429F6" w:rsidRDefault="00976E69" w:rsidP="00574F84">
      <w:pPr>
        <w:spacing w:line="360" w:lineRule="auto"/>
        <w:rPr>
          <w:sz w:val="24"/>
          <w:szCs w:val="24"/>
        </w:rPr>
      </w:pPr>
      <w:r>
        <w:rPr>
          <w:rFonts w:hint="eastAsia"/>
          <w:kern w:val="0"/>
          <w:sz w:val="24"/>
          <w:szCs w:val="24"/>
        </w:rPr>
        <w:t>需预习</w:t>
      </w:r>
    </w:p>
    <w:p w:rsidR="001A5497" w:rsidRDefault="001A5497" w:rsidP="001A5497">
      <w:pPr>
        <w:pStyle w:val="2"/>
      </w:pPr>
      <w:bookmarkStart w:id="79" w:name="_Toc475176234"/>
      <w:r>
        <w:t>7.1</w:t>
      </w:r>
      <w:r w:rsidR="00EC72F7">
        <w:rPr>
          <w:rFonts w:hint="eastAsia"/>
        </w:rPr>
        <w:t>0</w:t>
      </w:r>
      <w:r>
        <w:rPr>
          <w:rFonts w:hint="eastAsia"/>
        </w:rPr>
        <w:t>教学单元十</w:t>
      </w:r>
      <w:bookmarkEnd w:id="79"/>
    </w:p>
    <w:p w:rsidR="001A5497" w:rsidRDefault="001A5497" w:rsidP="00EC72F7">
      <w:pPr>
        <w:pStyle w:val="3"/>
      </w:pPr>
      <w:bookmarkStart w:id="80" w:name="_Toc475176235"/>
      <w:r>
        <w:t>7.1</w:t>
      </w:r>
      <w:r w:rsidR="00EC72F7">
        <w:rPr>
          <w:rFonts w:hint="eastAsia"/>
        </w:rPr>
        <w:t>0</w:t>
      </w:r>
      <w:r>
        <w:t>.1</w:t>
      </w:r>
      <w:r>
        <w:rPr>
          <w:rFonts w:hint="eastAsia"/>
        </w:rPr>
        <w:t>教学内容</w:t>
      </w:r>
      <w:bookmarkEnd w:id="80"/>
    </w:p>
    <w:p w:rsidR="001A5497" w:rsidRDefault="009932DC" w:rsidP="001A5497">
      <w:pPr>
        <w:spacing w:line="360" w:lineRule="auto"/>
        <w:rPr>
          <w:sz w:val="24"/>
          <w:szCs w:val="24"/>
        </w:rPr>
      </w:pPr>
      <w:r w:rsidRPr="009932DC">
        <w:rPr>
          <w:rFonts w:hint="eastAsia"/>
          <w:kern w:val="0"/>
          <w:sz w:val="24"/>
          <w:szCs w:val="24"/>
        </w:rPr>
        <w:t>二元系统相图及其组织的分析（不一致熔化合物的系统、匀晶、共晶、包晶、共析、包析）</w:t>
      </w:r>
    </w:p>
    <w:p w:rsidR="001A5497" w:rsidRDefault="001A5497" w:rsidP="001A5497">
      <w:pPr>
        <w:spacing w:line="360" w:lineRule="auto"/>
        <w:rPr>
          <w:kern w:val="0"/>
          <w:sz w:val="24"/>
          <w:szCs w:val="24"/>
        </w:rPr>
      </w:pPr>
      <w:r>
        <w:rPr>
          <w:rFonts w:hint="eastAsia"/>
          <w:sz w:val="24"/>
          <w:szCs w:val="24"/>
        </w:rPr>
        <w:t>重点</w:t>
      </w:r>
      <w:r w:rsidR="009932DC">
        <w:rPr>
          <w:rFonts w:hint="eastAsia"/>
          <w:sz w:val="24"/>
          <w:szCs w:val="24"/>
        </w:rPr>
        <w:t>：</w:t>
      </w:r>
      <w:r w:rsidR="009932DC" w:rsidRPr="009932DC">
        <w:rPr>
          <w:rFonts w:hint="eastAsia"/>
          <w:sz w:val="24"/>
          <w:szCs w:val="24"/>
        </w:rPr>
        <w:t>杠杆规则</w:t>
      </w:r>
      <w:r w:rsidR="009932DC">
        <w:rPr>
          <w:rFonts w:hint="eastAsia"/>
          <w:sz w:val="24"/>
          <w:szCs w:val="24"/>
        </w:rPr>
        <w:t>、</w:t>
      </w:r>
      <w:r w:rsidR="009932DC">
        <w:rPr>
          <w:rFonts w:hint="eastAsia"/>
          <w:kern w:val="0"/>
          <w:sz w:val="24"/>
          <w:szCs w:val="24"/>
        </w:rPr>
        <w:t>二元系统相图及其组织的分析</w:t>
      </w:r>
    </w:p>
    <w:p w:rsidR="009932DC" w:rsidRDefault="009932DC" w:rsidP="001A5497">
      <w:pPr>
        <w:spacing w:line="360" w:lineRule="auto"/>
        <w:rPr>
          <w:sz w:val="24"/>
          <w:szCs w:val="24"/>
        </w:rPr>
      </w:pPr>
      <w:r>
        <w:rPr>
          <w:rFonts w:hint="eastAsia"/>
          <w:kern w:val="0"/>
          <w:sz w:val="24"/>
          <w:szCs w:val="24"/>
        </w:rPr>
        <w:t>难点：不一致熔化合物的系统、包晶系统中，显微组织的形成</w:t>
      </w:r>
    </w:p>
    <w:p w:rsidR="001A5497" w:rsidRDefault="001A5497" w:rsidP="00EC72F7">
      <w:pPr>
        <w:pStyle w:val="3"/>
      </w:pPr>
      <w:bookmarkStart w:id="81" w:name="_Toc475176236"/>
      <w:r>
        <w:t>7.1</w:t>
      </w:r>
      <w:r w:rsidR="00EC72F7">
        <w:rPr>
          <w:rFonts w:hint="eastAsia"/>
        </w:rPr>
        <w:t>0</w:t>
      </w:r>
      <w:r w:rsidR="00F70012">
        <w:t>.2</w:t>
      </w:r>
      <w:r>
        <w:rPr>
          <w:rFonts w:hint="eastAsia"/>
        </w:rPr>
        <w:t>教学学时</w:t>
      </w:r>
      <w:bookmarkEnd w:id="81"/>
    </w:p>
    <w:p w:rsidR="001A5497" w:rsidRDefault="001B0DE9" w:rsidP="00040321">
      <w:pPr>
        <w:spacing w:line="360" w:lineRule="auto"/>
        <w:rPr>
          <w:sz w:val="24"/>
          <w:szCs w:val="24"/>
        </w:rPr>
      </w:pPr>
      <w:r>
        <w:rPr>
          <w:rFonts w:hint="eastAsia"/>
          <w:sz w:val="24"/>
          <w:szCs w:val="24"/>
        </w:rPr>
        <w:t>6</w:t>
      </w:r>
      <w:r w:rsidR="001A5497">
        <w:rPr>
          <w:rFonts w:hint="eastAsia"/>
          <w:sz w:val="24"/>
          <w:szCs w:val="24"/>
        </w:rPr>
        <w:t>学时</w:t>
      </w:r>
    </w:p>
    <w:p w:rsidR="001A5497" w:rsidRDefault="001A5497" w:rsidP="00EC72F7">
      <w:pPr>
        <w:pStyle w:val="3"/>
      </w:pPr>
      <w:bookmarkStart w:id="82" w:name="_Toc475176237"/>
      <w:r>
        <w:t>7.1</w:t>
      </w:r>
      <w:r w:rsidR="00EC72F7">
        <w:rPr>
          <w:rFonts w:hint="eastAsia"/>
        </w:rPr>
        <w:t>0</w:t>
      </w:r>
      <w:r>
        <w:t>.3</w:t>
      </w:r>
      <w:r>
        <w:rPr>
          <w:rFonts w:hint="eastAsia"/>
        </w:rPr>
        <w:t>教学目标</w:t>
      </w:r>
      <w:bookmarkEnd w:id="82"/>
    </w:p>
    <w:p w:rsidR="001A5497" w:rsidRDefault="001A5497" w:rsidP="001A5497">
      <w:pPr>
        <w:spacing w:line="360" w:lineRule="auto"/>
        <w:rPr>
          <w:sz w:val="24"/>
          <w:szCs w:val="24"/>
        </w:rPr>
      </w:pPr>
      <w:r>
        <w:rPr>
          <w:rFonts w:hint="eastAsia"/>
          <w:sz w:val="24"/>
          <w:szCs w:val="24"/>
        </w:rPr>
        <w:t>使学生</w:t>
      </w:r>
      <w:r w:rsidR="00242DA1">
        <w:rPr>
          <w:rFonts w:hint="eastAsia"/>
          <w:sz w:val="24"/>
          <w:szCs w:val="24"/>
        </w:rPr>
        <w:t>掌握</w:t>
      </w:r>
      <w:r w:rsidR="009932DC">
        <w:rPr>
          <w:rFonts w:hint="eastAsia"/>
          <w:kern w:val="0"/>
          <w:sz w:val="24"/>
          <w:szCs w:val="24"/>
        </w:rPr>
        <w:t>二元系统相图及其组织的分析方法</w:t>
      </w:r>
    </w:p>
    <w:p w:rsidR="001A5497" w:rsidRDefault="001A5497" w:rsidP="00EC72F7">
      <w:pPr>
        <w:pStyle w:val="3"/>
      </w:pPr>
      <w:bookmarkStart w:id="83" w:name="_Toc475176238"/>
      <w:r>
        <w:t>7.1</w:t>
      </w:r>
      <w:r w:rsidR="00EC72F7">
        <w:rPr>
          <w:rFonts w:hint="eastAsia"/>
        </w:rPr>
        <w:t>0</w:t>
      </w:r>
      <w:r>
        <w:t>.4</w:t>
      </w:r>
      <w:r>
        <w:rPr>
          <w:rFonts w:hint="eastAsia"/>
        </w:rPr>
        <w:t>教学方法</w:t>
      </w:r>
      <w:bookmarkEnd w:id="83"/>
    </w:p>
    <w:p w:rsidR="001A5497" w:rsidRDefault="001A5497" w:rsidP="00040321">
      <w:pPr>
        <w:spacing w:line="360" w:lineRule="auto"/>
        <w:rPr>
          <w:sz w:val="24"/>
          <w:szCs w:val="24"/>
        </w:rPr>
      </w:pPr>
      <w:r>
        <w:rPr>
          <w:rFonts w:hint="eastAsia"/>
          <w:sz w:val="24"/>
          <w:szCs w:val="24"/>
        </w:rPr>
        <w:t>板书加多媒体、例题</w:t>
      </w:r>
    </w:p>
    <w:p w:rsidR="001A5497" w:rsidRDefault="001A5497" w:rsidP="00EC72F7">
      <w:pPr>
        <w:pStyle w:val="3"/>
      </w:pPr>
      <w:bookmarkStart w:id="84" w:name="_Toc475176239"/>
      <w:r>
        <w:t>7.1</w:t>
      </w:r>
      <w:r w:rsidR="00EC72F7">
        <w:rPr>
          <w:rFonts w:hint="eastAsia"/>
        </w:rPr>
        <w:t>0</w:t>
      </w:r>
      <w:r>
        <w:t>.5</w:t>
      </w:r>
      <w:r>
        <w:rPr>
          <w:rFonts w:hint="eastAsia"/>
        </w:rPr>
        <w:t>作业安排</w:t>
      </w:r>
      <w:bookmarkEnd w:id="84"/>
    </w:p>
    <w:p w:rsidR="001A5497" w:rsidRDefault="00BB7D5E" w:rsidP="001A5497">
      <w:pPr>
        <w:spacing w:line="360" w:lineRule="auto"/>
        <w:rPr>
          <w:sz w:val="24"/>
          <w:szCs w:val="24"/>
        </w:rPr>
      </w:pPr>
      <w:r>
        <w:rPr>
          <w:rFonts w:hint="eastAsia"/>
          <w:sz w:val="24"/>
          <w:szCs w:val="24"/>
        </w:rPr>
        <w:t>习题</w:t>
      </w:r>
      <w:r>
        <w:rPr>
          <w:rFonts w:hint="eastAsia"/>
          <w:sz w:val="24"/>
          <w:szCs w:val="24"/>
        </w:rPr>
        <w:t>4</w:t>
      </w:r>
      <w:r>
        <w:rPr>
          <w:rFonts w:hint="eastAsia"/>
          <w:sz w:val="24"/>
          <w:szCs w:val="24"/>
        </w:rPr>
        <w:t>个</w:t>
      </w:r>
    </w:p>
    <w:p w:rsidR="001A5497" w:rsidRDefault="001A5497" w:rsidP="00EC72F7">
      <w:pPr>
        <w:pStyle w:val="3"/>
      </w:pPr>
      <w:bookmarkStart w:id="85" w:name="_Toc475176240"/>
      <w:r>
        <w:lastRenderedPageBreak/>
        <w:t>7.1</w:t>
      </w:r>
      <w:r w:rsidR="00EC72F7">
        <w:rPr>
          <w:rFonts w:hint="eastAsia"/>
        </w:rPr>
        <w:t>0</w:t>
      </w:r>
      <w:r>
        <w:t>.6</w:t>
      </w:r>
      <w:r>
        <w:rPr>
          <w:rFonts w:hint="eastAsia"/>
        </w:rPr>
        <w:t>课前准备</w:t>
      </w:r>
      <w:bookmarkEnd w:id="85"/>
    </w:p>
    <w:p w:rsidR="00242DA1" w:rsidRDefault="001A5497" w:rsidP="00242DA1">
      <w:pPr>
        <w:spacing w:line="360" w:lineRule="auto"/>
        <w:rPr>
          <w:kern w:val="0"/>
          <w:sz w:val="24"/>
          <w:szCs w:val="24"/>
        </w:rPr>
      </w:pPr>
      <w:r>
        <w:rPr>
          <w:rFonts w:hint="eastAsia"/>
          <w:kern w:val="0"/>
          <w:sz w:val="24"/>
          <w:szCs w:val="24"/>
        </w:rPr>
        <w:t>需预习</w:t>
      </w:r>
    </w:p>
    <w:p w:rsidR="00242DA1" w:rsidRDefault="00242DA1" w:rsidP="00EC72F7">
      <w:pPr>
        <w:pStyle w:val="2"/>
      </w:pPr>
      <w:bookmarkStart w:id="86" w:name="_Toc475176241"/>
      <w:r>
        <w:t>7.1</w:t>
      </w:r>
      <w:r w:rsidR="00BB7D5E">
        <w:rPr>
          <w:rFonts w:hint="eastAsia"/>
        </w:rPr>
        <w:t>1</w:t>
      </w:r>
      <w:r>
        <w:rPr>
          <w:rFonts w:hint="eastAsia"/>
        </w:rPr>
        <w:t>教学单元十二</w:t>
      </w:r>
      <w:bookmarkEnd w:id="86"/>
    </w:p>
    <w:p w:rsidR="00242DA1" w:rsidRDefault="00242DA1" w:rsidP="00EC72F7">
      <w:pPr>
        <w:pStyle w:val="3"/>
      </w:pPr>
      <w:bookmarkStart w:id="87" w:name="_Toc475176242"/>
      <w:r>
        <w:t>7.1</w:t>
      </w:r>
      <w:r w:rsidR="00BB7D5E">
        <w:rPr>
          <w:rFonts w:hint="eastAsia"/>
        </w:rPr>
        <w:t>1</w:t>
      </w:r>
      <w:r>
        <w:t>.1</w:t>
      </w:r>
      <w:r>
        <w:rPr>
          <w:rFonts w:hint="eastAsia"/>
        </w:rPr>
        <w:t>教学内容</w:t>
      </w:r>
      <w:bookmarkEnd w:id="87"/>
    </w:p>
    <w:p w:rsidR="00242DA1" w:rsidRDefault="00914DDE" w:rsidP="00242DA1">
      <w:pPr>
        <w:spacing w:line="360" w:lineRule="auto"/>
        <w:rPr>
          <w:sz w:val="24"/>
          <w:szCs w:val="24"/>
        </w:rPr>
      </w:pPr>
      <w:r w:rsidRPr="00914DDE">
        <w:rPr>
          <w:rFonts w:hint="eastAsia"/>
          <w:kern w:val="0"/>
          <w:sz w:val="24"/>
          <w:szCs w:val="24"/>
        </w:rPr>
        <w:t>相变的分类、均匀形核与非均匀形核、</w:t>
      </w:r>
    </w:p>
    <w:p w:rsidR="00242DA1" w:rsidRDefault="00242DA1" w:rsidP="00242DA1">
      <w:pPr>
        <w:spacing w:line="360" w:lineRule="auto"/>
        <w:rPr>
          <w:sz w:val="24"/>
          <w:szCs w:val="24"/>
        </w:rPr>
      </w:pPr>
      <w:r>
        <w:rPr>
          <w:rFonts w:hint="eastAsia"/>
          <w:sz w:val="24"/>
          <w:szCs w:val="24"/>
        </w:rPr>
        <w:t>重点：</w:t>
      </w:r>
      <w:r w:rsidR="00914DDE" w:rsidRPr="00914DDE">
        <w:rPr>
          <w:rFonts w:hint="eastAsia"/>
          <w:sz w:val="24"/>
          <w:szCs w:val="24"/>
        </w:rPr>
        <w:t>、均匀形核与非均匀形核</w:t>
      </w:r>
    </w:p>
    <w:p w:rsidR="00914DDE" w:rsidRDefault="00914DDE" w:rsidP="00242DA1">
      <w:pPr>
        <w:spacing w:line="360" w:lineRule="auto"/>
        <w:rPr>
          <w:sz w:val="24"/>
          <w:szCs w:val="24"/>
        </w:rPr>
      </w:pPr>
      <w:r>
        <w:rPr>
          <w:rFonts w:hint="eastAsia"/>
          <w:sz w:val="24"/>
          <w:szCs w:val="24"/>
        </w:rPr>
        <w:t>难点：</w:t>
      </w:r>
      <w:r w:rsidR="004D4EE5">
        <w:rPr>
          <w:sz w:val="24"/>
          <w:szCs w:val="24"/>
        </w:rPr>
        <w:t xml:space="preserve"> </w:t>
      </w:r>
      <w:r w:rsidR="004D4EE5">
        <w:rPr>
          <w:rFonts w:hint="eastAsia"/>
          <w:kern w:val="0"/>
          <w:sz w:val="24"/>
          <w:szCs w:val="24"/>
        </w:rPr>
        <w:t>均匀形核</w:t>
      </w:r>
    </w:p>
    <w:p w:rsidR="00242DA1" w:rsidRDefault="00242DA1" w:rsidP="00EC72F7">
      <w:pPr>
        <w:pStyle w:val="3"/>
      </w:pPr>
      <w:bookmarkStart w:id="88" w:name="_Toc475176243"/>
      <w:r>
        <w:t>7.1</w:t>
      </w:r>
      <w:r w:rsidR="00BB7D5E">
        <w:rPr>
          <w:rFonts w:hint="eastAsia"/>
        </w:rPr>
        <w:t>1</w:t>
      </w:r>
      <w:r w:rsidR="00F70012">
        <w:t>.2</w:t>
      </w:r>
      <w:r>
        <w:rPr>
          <w:rFonts w:hint="eastAsia"/>
        </w:rPr>
        <w:t>教学学时</w:t>
      </w:r>
      <w:bookmarkEnd w:id="88"/>
    </w:p>
    <w:p w:rsidR="00242DA1" w:rsidRDefault="004D4EE5" w:rsidP="00040321">
      <w:pPr>
        <w:spacing w:line="360" w:lineRule="auto"/>
        <w:rPr>
          <w:sz w:val="24"/>
          <w:szCs w:val="24"/>
        </w:rPr>
      </w:pPr>
      <w:r>
        <w:rPr>
          <w:rFonts w:hint="eastAsia"/>
          <w:sz w:val="24"/>
          <w:szCs w:val="24"/>
        </w:rPr>
        <w:t>2</w:t>
      </w:r>
      <w:r w:rsidR="00242DA1">
        <w:rPr>
          <w:rFonts w:hint="eastAsia"/>
          <w:sz w:val="24"/>
          <w:szCs w:val="24"/>
        </w:rPr>
        <w:t>学时</w:t>
      </w:r>
    </w:p>
    <w:p w:rsidR="00242DA1" w:rsidRDefault="00242DA1" w:rsidP="00EC72F7">
      <w:pPr>
        <w:pStyle w:val="3"/>
      </w:pPr>
      <w:bookmarkStart w:id="89" w:name="_Toc475176244"/>
      <w:r>
        <w:t>7.1</w:t>
      </w:r>
      <w:r w:rsidR="00BB7D5E">
        <w:rPr>
          <w:rFonts w:hint="eastAsia"/>
        </w:rPr>
        <w:t>1</w:t>
      </w:r>
      <w:r>
        <w:t>.3</w:t>
      </w:r>
      <w:r>
        <w:rPr>
          <w:rFonts w:hint="eastAsia"/>
        </w:rPr>
        <w:t>教学目标</w:t>
      </w:r>
      <w:bookmarkEnd w:id="89"/>
    </w:p>
    <w:p w:rsidR="00242DA1" w:rsidRDefault="00242DA1" w:rsidP="00242DA1">
      <w:pPr>
        <w:spacing w:line="360" w:lineRule="auto"/>
        <w:rPr>
          <w:sz w:val="24"/>
          <w:szCs w:val="24"/>
        </w:rPr>
      </w:pPr>
      <w:r>
        <w:rPr>
          <w:rFonts w:hint="eastAsia"/>
          <w:sz w:val="24"/>
          <w:szCs w:val="24"/>
        </w:rPr>
        <w:t>使学生</w:t>
      </w:r>
      <w:r w:rsidR="00914DDE">
        <w:rPr>
          <w:rFonts w:hint="eastAsia"/>
          <w:kern w:val="0"/>
          <w:sz w:val="24"/>
          <w:szCs w:val="24"/>
        </w:rPr>
        <w:t>掌握形核长大与过冷度的关系</w:t>
      </w:r>
    </w:p>
    <w:p w:rsidR="00242DA1" w:rsidRDefault="00242DA1" w:rsidP="00EC72F7">
      <w:pPr>
        <w:pStyle w:val="3"/>
      </w:pPr>
      <w:bookmarkStart w:id="90" w:name="_Toc475176245"/>
      <w:r>
        <w:t>7.1</w:t>
      </w:r>
      <w:r w:rsidR="00BB7D5E">
        <w:rPr>
          <w:rFonts w:hint="eastAsia"/>
        </w:rPr>
        <w:t>1</w:t>
      </w:r>
      <w:r>
        <w:t>.4</w:t>
      </w:r>
      <w:r>
        <w:rPr>
          <w:rFonts w:hint="eastAsia"/>
        </w:rPr>
        <w:t>教学方法</w:t>
      </w:r>
      <w:bookmarkEnd w:id="90"/>
    </w:p>
    <w:p w:rsidR="00242DA1" w:rsidRDefault="00242DA1" w:rsidP="00040321">
      <w:pPr>
        <w:spacing w:line="360" w:lineRule="auto"/>
        <w:rPr>
          <w:sz w:val="24"/>
          <w:szCs w:val="24"/>
        </w:rPr>
      </w:pPr>
      <w:r>
        <w:rPr>
          <w:rFonts w:hint="eastAsia"/>
          <w:sz w:val="24"/>
          <w:szCs w:val="24"/>
        </w:rPr>
        <w:t>板书加多媒体</w:t>
      </w:r>
    </w:p>
    <w:p w:rsidR="00242DA1" w:rsidRDefault="00242DA1" w:rsidP="00EC72F7">
      <w:pPr>
        <w:pStyle w:val="3"/>
      </w:pPr>
      <w:bookmarkStart w:id="91" w:name="_Toc475176246"/>
      <w:r>
        <w:t>7.1</w:t>
      </w:r>
      <w:r w:rsidR="00BB7D5E">
        <w:rPr>
          <w:rFonts w:hint="eastAsia"/>
        </w:rPr>
        <w:t>1</w:t>
      </w:r>
      <w:r>
        <w:t>.5</w:t>
      </w:r>
      <w:r>
        <w:rPr>
          <w:rFonts w:hint="eastAsia"/>
        </w:rPr>
        <w:t>作业安排</w:t>
      </w:r>
      <w:bookmarkEnd w:id="91"/>
    </w:p>
    <w:p w:rsidR="00242DA1" w:rsidRDefault="00242DA1" w:rsidP="00242DA1">
      <w:pPr>
        <w:spacing w:line="360" w:lineRule="auto"/>
        <w:rPr>
          <w:sz w:val="24"/>
          <w:szCs w:val="24"/>
        </w:rPr>
      </w:pPr>
      <w:r>
        <w:rPr>
          <w:rFonts w:hint="eastAsia"/>
          <w:sz w:val="24"/>
          <w:szCs w:val="24"/>
        </w:rPr>
        <w:t>教材</w:t>
      </w:r>
      <w:r>
        <w:rPr>
          <w:sz w:val="24"/>
          <w:szCs w:val="24"/>
        </w:rPr>
        <w:t>P</w:t>
      </w:r>
      <w:r w:rsidR="00914DDE">
        <w:rPr>
          <w:rFonts w:hint="eastAsia"/>
          <w:sz w:val="24"/>
          <w:szCs w:val="24"/>
        </w:rPr>
        <w:t>469</w:t>
      </w:r>
      <w:r>
        <w:rPr>
          <w:rFonts w:hint="eastAsia"/>
          <w:sz w:val="24"/>
          <w:szCs w:val="24"/>
        </w:rPr>
        <w:t>，第</w:t>
      </w:r>
      <w:r w:rsidR="00914DDE">
        <w:rPr>
          <w:rFonts w:hint="eastAsia"/>
          <w:sz w:val="24"/>
          <w:szCs w:val="24"/>
        </w:rPr>
        <w:t>1</w:t>
      </w:r>
      <w:r w:rsidR="00914DDE">
        <w:rPr>
          <w:rFonts w:hint="eastAsia"/>
          <w:sz w:val="24"/>
          <w:szCs w:val="24"/>
        </w:rPr>
        <w:t>、</w:t>
      </w:r>
      <w:r w:rsidR="00914DDE">
        <w:rPr>
          <w:rFonts w:hint="eastAsia"/>
          <w:sz w:val="24"/>
          <w:szCs w:val="24"/>
        </w:rPr>
        <w:t>2</w:t>
      </w:r>
      <w:r>
        <w:rPr>
          <w:rFonts w:hint="eastAsia"/>
          <w:sz w:val="24"/>
          <w:szCs w:val="24"/>
        </w:rPr>
        <w:t>题</w:t>
      </w:r>
    </w:p>
    <w:p w:rsidR="00242DA1" w:rsidRDefault="00242DA1" w:rsidP="00EC72F7">
      <w:pPr>
        <w:pStyle w:val="3"/>
      </w:pPr>
      <w:bookmarkStart w:id="92" w:name="_Toc475176247"/>
      <w:r>
        <w:t>7.1</w:t>
      </w:r>
      <w:r w:rsidR="00BB7D5E">
        <w:rPr>
          <w:rFonts w:hint="eastAsia"/>
        </w:rPr>
        <w:t>1</w:t>
      </w:r>
      <w:r>
        <w:t>.6</w:t>
      </w:r>
      <w:r>
        <w:rPr>
          <w:rFonts w:hint="eastAsia"/>
        </w:rPr>
        <w:t>课前准备</w:t>
      </w:r>
      <w:bookmarkEnd w:id="92"/>
    </w:p>
    <w:p w:rsidR="00242DA1" w:rsidRDefault="00242DA1" w:rsidP="00242DA1">
      <w:pPr>
        <w:spacing w:line="360" w:lineRule="auto"/>
        <w:rPr>
          <w:kern w:val="0"/>
          <w:sz w:val="24"/>
          <w:szCs w:val="24"/>
        </w:rPr>
      </w:pPr>
      <w:r>
        <w:rPr>
          <w:rFonts w:hint="eastAsia"/>
          <w:kern w:val="0"/>
          <w:sz w:val="24"/>
          <w:szCs w:val="24"/>
        </w:rPr>
        <w:t>需预习</w:t>
      </w:r>
    </w:p>
    <w:p w:rsidR="00242DA1" w:rsidRDefault="00242DA1" w:rsidP="00EC72F7">
      <w:pPr>
        <w:pStyle w:val="3"/>
      </w:pPr>
      <w:bookmarkStart w:id="93" w:name="_Toc475176248"/>
      <w:r>
        <w:rPr>
          <w:rFonts w:hint="eastAsia"/>
        </w:rPr>
        <w:lastRenderedPageBreak/>
        <w:t>7.1</w:t>
      </w:r>
      <w:r w:rsidR="00BB7D5E">
        <w:rPr>
          <w:rFonts w:hint="eastAsia"/>
        </w:rPr>
        <w:t>1</w:t>
      </w:r>
      <w:r>
        <w:rPr>
          <w:rFonts w:hint="eastAsia"/>
        </w:rPr>
        <w:t>.7</w:t>
      </w:r>
      <w:r>
        <w:rPr>
          <w:rFonts w:hint="eastAsia"/>
        </w:rPr>
        <w:t>参考文献</w:t>
      </w:r>
      <w:bookmarkEnd w:id="93"/>
    </w:p>
    <w:p w:rsidR="000A6EBE" w:rsidRDefault="00914DDE" w:rsidP="008F1FE7">
      <w:pPr>
        <w:spacing w:line="360" w:lineRule="auto"/>
        <w:rPr>
          <w:sz w:val="24"/>
          <w:szCs w:val="24"/>
        </w:rPr>
      </w:pPr>
      <w:r w:rsidRPr="00914DDE">
        <w:rPr>
          <w:rFonts w:hint="eastAsia"/>
          <w:sz w:val="24"/>
          <w:szCs w:val="24"/>
        </w:rPr>
        <w:t>于</w:t>
      </w:r>
      <w:proofErr w:type="gramStart"/>
      <w:r w:rsidRPr="00914DDE">
        <w:rPr>
          <w:rFonts w:hint="eastAsia"/>
          <w:sz w:val="24"/>
          <w:szCs w:val="24"/>
        </w:rPr>
        <w:t>渌</w:t>
      </w:r>
      <w:proofErr w:type="gramEnd"/>
      <w:r w:rsidRPr="00914DDE">
        <w:rPr>
          <w:rFonts w:hint="eastAsia"/>
          <w:sz w:val="24"/>
          <w:szCs w:val="24"/>
        </w:rPr>
        <w:t>,</w:t>
      </w:r>
      <w:r w:rsidRPr="00914DDE">
        <w:rPr>
          <w:rFonts w:hint="eastAsia"/>
          <w:sz w:val="24"/>
          <w:szCs w:val="24"/>
        </w:rPr>
        <w:t>郝柏林</w:t>
      </w:r>
      <w:r w:rsidRPr="00914DDE">
        <w:rPr>
          <w:rFonts w:hint="eastAsia"/>
          <w:sz w:val="24"/>
          <w:szCs w:val="24"/>
        </w:rPr>
        <w:t>,</w:t>
      </w:r>
      <w:r w:rsidRPr="00914DDE">
        <w:rPr>
          <w:rFonts w:hint="eastAsia"/>
          <w:sz w:val="24"/>
          <w:szCs w:val="24"/>
        </w:rPr>
        <w:t>陈晓松</w:t>
      </w:r>
      <w:r w:rsidRPr="00914DDE">
        <w:rPr>
          <w:rFonts w:hint="eastAsia"/>
          <w:sz w:val="24"/>
          <w:szCs w:val="24"/>
        </w:rPr>
        <w:t>.</w:t>
      </w:r>
      <w:r w:rsidRPr="00914DDE">
        <w:rPr>
          <w:rFonts w:hint="eastAsia"/>
          <w:sz w:val="24"/>
          <w:szCs w:val="24"/>
        </w:rPr>
        <w:t>边缘奇迹</w:t>
      </w:r>
      <w:r w:rsidRPr="00914DDE">
        <w:rPr>
          <w:rFonts w:hint="eastAsia"/>
          <w:sz w:val="24"/>
          <w:szCs w:val="24"/>
        </w:rPr>
        <w:t>:</w:t>
      </w:r>
      <w:r w:rsidRPr="00914DDE">
        <w:rPr>
          <w:rFonts w:hint="eastAsia"/>
          <w:sz w:val="24"/>
          <w:szCs w:val="24"/>
        </w:rPr>
        <w:t>相变和临界现象</w:t>
      </w:r>
      <w:r w:rsidRPr="00914DDE">
        <w:rPr>
          <w:rFonts w:hint="eastAsia"/>
          <w:sz w:val="24"/>
          <w:szCs w:val="24"/>
        </w:rPr>
        <w:t>[M].</w:t>
      </w:r>
      <w:r w:rsidRPr="00914DDE">
        <w:rPr>
          <w:rFonts w:hint="eastAsia"/>
          <w:sz w:val="24"/>
          <w:szCs w:val="24"/>
        </w:rPr>
        <w:t>北京</w:t>
      </w:r>
      <w:r w:rsidRPr="00914DDE">
        <w:rPr>
          <w:rFonts w:hint="eastAsia"/>
          <w:sz w:val="24"/>
          <w:szCs w:val="24"/>
        </w:rPr>
        <w:t>:</w:t>
      </w:r>
      <w:r w:rsidRPr="00914DDE">
        <w:rPr>
          <w:rFonts w:hint="eastAsia"/>
          <w:sz w:val="24"/>
          <w:szCs w:val="24"/>
        </w:rPr>
        <w:t>科学出版社</w:t>
      </w:r>
      <w:r w:rsidRPr="00914DDE">
        <w:rPr>
          <w:rFonts w:hint="eastAsia"/>
          <w:sz w:val="24"/>
          <w:szCs w:val="24"/>
        </w:rPr>
        <w:t>,2005.</w:t>
      </w:r>
    </w:p>
    <w:p w:rsidR="008F1FE7" w:rsidRDefault="008F1FE7" w:rsidP="008F1FE7">
      <w:pPr>
        <w:pStyle w:val="2"/>
      </w:pPr>
      <w:bookmarkStart w:id="94" w:name="_Toc475176249"/>
      <w:r>
        <w:t>7.1</w:t>
      </w:r>
      <w:r w:rsidR="00BB7D5E">
        <w:rPr>
          <w:rFonts w:hint="eastAsia"/>
        </w:rPr>
        <w:t>2</w:t>
      </w:r>
      <w:r>
        <w:rPr>
          <w:rFonts w:hint="eastAsia"/>
        </w:rPr>
        <w:t>教学单元十三</w:t>
      </w:r>
      <w:bookmarkEnd w:id="94"/>
    </w:p>
    <w:p w:rsidR="008F1FE7" w:rsidRDefault="008F1FE7" w:rsidP="00EC72F7">
      <w:pPr>
        <w:pStyle w:val="3"/>
      </w:pPr>
      <w:bookmarkStart w:id="95" w:name="_Toc475176250"/>
      <w:r>
        <w:t>7.1</w:t>
      </w:r>
      <w:r w:rsidR="00BB7D5E">
        <w:rPr>
          <w:rFonts w:hint="eastAsia"/>
        </w:rPr>
        <w:t>2</w:t>
      </w:r>
      <w:r>
        <w:t>.1</w:t>
      </w:r>
      <w:r>
        <w:rPr>
          <w:rFonts w:hint="eastAsia"/>
        </w:rPr>
        <w:t>教学内容</w:t>
      </w:r>
      <w:bookmarkEnd w:id="95"/>
    </w:p>
    <w:p w:rsidR="008F1FE7" w:rsidRDefault="00914DDE" w:rsidP="008F1FE7">
      <w:pPr>
        <w:spacing w:line="360" w:lineRule="auto"/>
        <w:rPr>
          <w:sz w:val="24"/>
          <w:szCs w:val="24"/>
        </w:rPr>
      </w:pPr>
      <w:r w:rsidRPr="00914DDE">
        <w:rPr>
          <w:rFonts w:hint="eastAsia"/>
          <w:sz w:val="24"/>
          <w:szCs w:val="24"/>
        </w:rPr>
        <w:t>液固相变、固固相变</w:t>
      </w:r>
    </w:p>
    <w:p w:rsidR="008F1FE7" w:rsidRDefault="008F1FE7" w:rsidP="008F1FE7">
      <w:pPr>
        <w:spacing w:line="360" w:lineRule="auto"/>
        <w:rPr>
          <w:sz w:val="24"/>
          <w:szCs w:val="24"/>
        </w:rPr>
      </w:pPr>
      <w:r>
        <w:rPr>
          <w:rFonts w:hint="eastAsia"/>
          <w:sz w:val="24"/>
          <w:szCs w:val="24"/>
        </w:rPr>
        <w:t>重点：</w:t>
      </w:r>
      <w:r w:rsidR="00914DDE" w:rsidRPr="00914DDE">
        <w:rPr>
          <w:rFonts w:hint="eastAsia"/>
          <w:sz w:val="24"/>
          <w:szCs w:val="24"/>
        </w:rPr>
        <w:t>固固相变</w:t>
      </w:r>
      <w:r w:rsidR="00914DDE">
        <w:rPr>
          <w:sz w:val="24"/>
          <w:szCs w:val="24"/>
        </w:rPr>
        <w:t xml:space="preserve"> </w:t>
      </w:r>
    </w:p>
    <w:p w:rsidR="008F1FE7" w:rsidRDefault="008F1FE7" w:rsidP="00EC72F7">
      <w:pPr>
        <w:pStyle w:val="3"/>
      </w:pPr>
      <w:bookmarkStart w:id="96" w:name="_Toc475176251"/>
      <w:r>
        <w:t>7.1</w:t>
      </w:r>
      <w:r w:rsidR="00BB7D5E">
        <w:rPr>
          <w:rFonts w:hint="eastAsia"/>
        </w:rPr>
        <w:t>2</w:t>
      </w:r>
      <w:r w:rsidR="00F70012">
        <w:t>.2</w:t>
      </w:r>
      <w:r>
        <w:rPr>
          <w:rFonts w:hint="eastAsia"/>
        </w:rPr>
        <w:t>教学学时</w:t>
      </w:r>
      <w:bookmarkEnd w:id="96"/>
    </w:p>
    <w:p w:rsidR="008F1FE7" w:rsidRDefault="001B0DE9" w:rsidP="00040321">
      <w:pPr>
        <w:spacing w:line="360" w:lineRule="auto"/>
        <w:rPr>
          <w:sz w:val="24"/>
          <w:szCs w:val="24"/>
        </w:rPr>
      </w:pPr>
      <w:r>
        <w:rPr>
          <w:rFonts w:hint="eastAsia"/>
          <w:sz w:val="24"/>
          <w:szCs w:val="24"/>
        </w:rPr>
        <w:t>6</w:t>
      </w:r>
      <w:r w:rsidR="008F1FE7">
        <w:rPr>
          <w:rFonts w:hint="eastAsia"/>
          <w:sz w:val="24"/>
          <w:szCs w:val="24"/>
        </w:rPr>
        <w:t>学时</w:t>
      </w:r>
    </w:p>
    <w:p w:rsidR="008F1FE7" w:rsidRDefault="008F1FE7" w:rsidP="00EC72F7">
      <w:pPr>
        <w:pStyle w:val="3"/>
      </w:pPr>
      <w:bookmarkStart w:id="97" w:name="_Toc475176252"/>
      <w:r>
        <w:t>7.1</w:t>
      </w:r>
      <w:r w:rsidR="00BB7D5E">
        <w:rPr>
          <w:rFonts w:hint="eastAsia"/>
        </w:rPr>
        <w:t>2</w:t>
      </w:r>
      <w:r>
        <w:t>.3</w:t>
      </w:r>
      <w:r>
        <w:rPr>
          <w:rFonts w:hint="eastAsia"/>
        </w:rPr>
        <w:t>教学目标</w:t>
      </w:r>
      <w:bookmarkEnd w:id="97"/>
    </w:p>
    <w:p w:rsidR="008F1FE7" w:rsidRDefault="008F1FE7" w:rsidP="008F1FE7">
      <w:pPr>
        <w:spacing w:line="360" w:lineRule="auto"/>
        <w:rPr>
          <w:sz w:val="24"/>
          <w:szCs w:val="24"/>
        </w:rPr>
      </w:pPr>
      <w:r>
        <w:rPr>
          <w:rFonts w:hint="eastAsia"/>
          <w:sz w:val="24"/>
          <w:szCs w:val="24"/>
        </w:rPr>
        <w:t>使学生</w:t>
      </w:r>
      <w:r w:rsidR="00914DDE">
        <w:rPr>
          <w:rFonts w:hint="eastAsia"/>
          <w:sz w:val="24"/>
          <w:szCs w:val="24"/>
        </w:rPr>
        <w:t>掌握</w:t>
      </w:r>
      <w:r w:rsidR="00914DDE" w:rsidRPr="00914DDE">
        <w:rPr>
          <w:rFonts w:hint="eastAsia"/>
          <w:sz w:val="24"/>
          <w:szCs w:val="24"/>
        </w:rPr>
        <w:t>液固相变、固</w:t>
      </w:r>
      <w:proofErr w:type="gramStart"/>
      <w:r w:rsidR="00914DDE" w:rsidRPr="00914DDE">
        <w:rPr>
          <w:rFonts w:hint="eastAsia"/>
          <w:sz w:val="24"/>
          <w:szCs w:val="24"/>
        </w:rPr>
        <w:t>固相变</w:t>
      </w:r>
      <w:proofErr w:type="gramEnd"/>
      <w:r w:rsidR="00914DDE">
        <w:rPr>
          <w:rFonts w:hint="eastAsia"/>
          <w:sz w:val="24"/>
          <w:szCs w:val="24"/>
        </w:rPr>
        <w:t>对材料显微组织的影响，掌握碳钢中的典型组织及其形成</w:t>
      </w:r>
    </w:p>
    <w:p w:rsidR="008F1FE7" w:rsidRDefault="008F1FE7" w:rsidP="00EC72F7">
      <w:pPr>
        <w:pStyle w:val="3"/>
      </w:pPr>
      <w:bookmarkStart w:id="98" w:name="_Toc475176253"/>
      <w:r>
        <w:t>7.1</w:t>
      </w:r>
      <w:r w:rsidR="00BB7D5E">
        <w:rPr>
          <w:rFonts w:hint="eastAsia"/>
        </w:rPr>
        <w:t>2</w:t>
      </w:r>
      <w:r>
        <w:t>.4</w:t>
      </w:r>
      <w:r>
        <w:rPr>
          <w:rFonts w:hint="eastAsia"/>
        </w:rPr>
        <w:t>教学方法</w:t>
      </w:r>
      <w:bookmarkEnd w:id="98"/>
    </w:p>
    <w:p w:rsidR="008F1FE7" w:rsidRDefault="008F1FE7" w:rsidP="00040321">
      <w:pPr>
        <w:spacing w:line="360" w:lineRule="auto"/>
        <w:rPr>
          <w:sz w:val="24"/>
          <w:szCs w:val="24"/>
        </w:rPr>
      </w:pPr>
      <w:r>
        <w:rPr>
          <w:rFonts w:hint="eastAsia"/>
          <w:sz w:val="24"/>
          <w:szCs w:val="24"/>
        </w:rPr>
        <w:t>板书加多媒体</w:t>
      </w:r>
    </w:p>
    <w:p w:rsidR="008F1FE7" w:rsidRDefault="008F1FE7" w:rsidP="00EC72F7">
      <w:pPr>
        <w:pStyle w:val="3"/>
      </w:pPr>
      <w:bookmarkStart w:id="99" w:name="_Toc475176254"/>
      <w:r>
        <w:t>7.1</w:t>
      </w:r>
      <w:r w:rsidR="00BB7D5E">
        <w:rPr>
          <w:rFonts w:hint="eastAsia"/>
        </w:rPr>
        <w:t>2</w:t>
      </w:r>
      <w:r>
        <w:t>.5</w:t>
      </w:r>
      <w:r>
        <w:rPr>
          <w:rFonts w:hint="eastAsia"/>
        </w:rPr>
        <w:t>作业安排</w:t>
      </w:r>
      <w:bookmarkEnd w:id="99"/>
    </w:p>
    <w:p w:rsidR="008F1FE7" w:rsidRDefault="008F1FE7" w:rsidP="008F1FE7">
      <w:pPr>
        <w:spacing w:line="360" w:lineRule="auto"/>
        <w:rPr>
          <w:sz w:val="24"/>
          <w:szCs w:val="24"/>
        </w:rPr>
      </w:pPr>
      <w:r>
        <w:rPr>
          <w:rFonts w:hint="eastAsia"/>
          <w:sz w:val="24"/>
          <w:szCs w:val="24"/>
        </w:rPr>
        <w:t>教材</w:t>
      </w:r>
      <w:r>
        <w:rPr>
          <w:sz w:val="24"/>
          <w:szCs w:val="24"/>
        </w:rPr>
        <w:t>P</w:t>
      </w:r>
      <w:r w:rsidR="00914DDE">
        <w:rPr>
          <w:rFonts w:hint="eastAsia"/>
          <w:sz w:val="24"/>
          <w:szCs w:val="24"/>
        </w:rPr>
        <w:t>469</w:t>
      </w:r>
      <w:r>
        <w:rPr>
          <w:rFonts w:hint="eastAsia"/>
          <w:sz w:val="24"/>
          <w:szCs w:val="24"/>
        </w:rPr>
        <w:t>，第</w:t>
      </w:r>
      <w:r w:rsidR="00914DDE">
        <w:rPr>
          <w:rFonts w:hint="eastAsia"/>
          <w:sz w:val="24"/>
          <w:szCs w:val="24"/>
        </w:rPr>
        <w:t>13</w:t>
      </w:r>
      <w:r>
        <w:rPr>
          <w:rFonts w:hint="eastAsia"/>
          <w:sz w:val="24"/>
          <w:szCs w:val="24"/>
        </w:rPr>
        <w:t>题</w:t>
      </w:r>
    </w:p>
    <w:p w:rsidR="00914DDE" w:rsidRDefault="00914DDE" w:rsidP="008F1FE7">
      <w:pPr>
        <w:spacing w:line="360" w:lineRule="auto"/>
        <w:rPr>
          <w:sz w:val="24"/>
          <w:szCs w:val="24"/>
        </w:rPr>
      </w:pPr>
      <w:proofErr w:type="gramStart"/>
      <w:r w:rsidRPr="00914DDE">
        <w:rPr>
          <w:rFonts w:hint="eastAsia"/>
          <w:sz w:val="24"/>
          <w:szCs w:val="24"/>
        </w:rPr>
        <w:t>徐祖耀</w:t>
      </w:r>
      <w:proofErr w:type="gramEnd"/>
      <w:r w:rsidRPr="00914DDE">
        <w:rPr>
          <w:rFonts w:hint="eastAsia"/>
          <w:sz w:val="24"/>
          <w:szCs w:val="24"/>
        </w:rPr>
        <w:t>.</w:t>
      </w:r>
      <w:r w:rsidRPr="00914DDE">
        <w:rPr>
          <w:rFonts w:hint="eastAsia"/>
          <w:sz w:val="24"/>
          <w:szCs w:val="24"/>
        </w:rPr>
        <w:t>材料的相变研究及其应用</w:t>
      </w:r>
      <w:r w:rsidRPr="00914DDE">
        <w:rPr>
          <w:rFonts w:hint="eastAsia"/>
          <w:sz w:val="24"/>
          <w:szCs w:val="24"/>
        </w:rPr>
        <w:t>[J].</w:t>
      </w:r>
      <w:r w:rsidRPr="00914DDE">
        <w:rPr>
          <w:rFonts w:hint="eastAsia"/>
          <w:sz w:val="24"/>
          <w:szCs w:val="24"/>
        </w:rPr>
        <w:t>热处理</w:t>
      </w:r>
      <w:r w:rsidRPr="00914DDE">
        <w:rPr>
          <w:rFonts w:hint="eastAsia"/>
          <w:sz w:val="24"/>
          <w:szCs w:val="24"/>
        </w:rPr>
        <w:t>,2002,17(1):1</w:t>
      </w:r>
      <w:r w:rsidRPr="00914DDE">
        <w:rPr>
          <w:rFonts w:hint="eastAsia"/>
          <w:sz w:val="24"/>
          <w:szCs w:val="24"/>
        </w:rPr>
        <w:t>–</w:t>
      </w:r>
      <w:r w:rsidRPr="00914DDE">
        <w:rPr>
          <w:rFonts w:hint="eastAsia"/>
          <w:sz w:val="24"/>
          <w:szCs w:val="24"/>
        </w:rPr>
        <w:t>13.</w:t>
      </w:r>
    </w:p>
    <w:p w:rsidR="008F1FE7" w:rsidRDefault="008F1FE7" w:rsidP="00EC72F7">
      <w:pPr>
        <w:pStyle w:val="3"/>
      </w:pPr>
      <w:bookmarkStart w:id="100" w:name="_Toc475176255"/>
      <w:r>
        <w:t>7.1</w:t>
      </w:r>
      <w:r w:rsidR="00BB7D5E">
        <w:rPr>
          <w:rFonts w:hint="eastAsia"/>
        </w:rPr>
        <w:t>2</w:t>
      </w:r>
      <w:r>
        <w:t>.6</w:t>
      </w:r>
      <w:r>
        <w:rPr>
          <w:rFonts w:hint="eastAsia"/>
        </w:rPr>
        <w:t>课前准备</w:t>
      </w:r>
      <w:bookmarkEnd w:id="100"/>
    </w:p>
    <w:p w:rsidR="00B733D8" w:rsidRDefault="008F1FE7" w:rsidP="00B733D8">
      <w:pPr>
        <w:spacing w:line="360" w:lineRule="auto"/>
        <w:rPr>
          <w:sz w:val="24"/>
          <w:szCs w:val="24"/>
        </w:rPr>
      </w:pPr>
      <w:r>
        <w:rPr>
          <w:rFonts w:hint="eastAsia"/>
          <w:kern w:val="0"/>
          <w:sz w:val="24"/>
          <w:szCs w:val="24"/>
        </w:rPr>
        <w:t>需预习</w:t>
      </w:r>
    </w:p>
    <w:p w:rsidR="00B733D8" w:rsidRDefault="00B733D8" w:rsidP="00B733D8">
      <w:pPr>
        <w:pStyle w:val="2"/>
      </w:pPr>
      <w:bookmarkStart w:id="101" w:name="_Toc475176256"/>
      <w:r>
        <w:lastRenderedPageBreak/>
        <w:t>7.1</w:t>
      </w:r>
      <w:r w:rsidR="00BB7D5E">
        <w:rPr>
          <w:rFonts w:hint="eastAsia"/>
        </w:rPr>
        <w:t>3</w:t>
      </w:r>
      <w:r>
        <w:rPr>
          <w:rFonts w:hint="eastAsia"/>
        </w:rPr>
        <w:t>教学单元十五</w:t>
      </w:r>
      <w:bookmarkEnd w:id="101"/>
    </w:p>
    <w:p w:rsidR="00B733D8" w:rsidRDefault="00B733D8" w:rsidP="00EC72F7">
      <w:pPr>
        <w:pStyle w:val="3"/>
      </w:pPr>
      <w:bookmarkStart w:id="102" w:name="_Toc475176257"/>
      <w:r>
        <w:t>7.1</w:t>
      </w:r>
      <w:r w:rsidR="00BB7D5E">
        <w:rPr>
          <w:rFonts w:hint="eastAsia"/>
        </w:rPr>
        <w:t>3</w:t>
      </w:r>
      <w:r>
        <w:t>.1</w:t>
      </w:r>
      <w:r>
        <w:rPr>
          <w:rFonts w:hint="eastAsia"/>
        </w:rPr>
        <w:t>教学内容</w:t>
      </w:r>
      <w:bookmarkEnd w:id="102"/>
    </w:p>
    <w:p w:rsidR="00B733D8" w:rsidRDefault="00914DDE" w:rsidP="00B733D8">
      <w:pPr>
        <w:spacing w:line="360" w:lineRule="auto"/>
        <w:rPr>
          <w:sz w:val="24"/>
          <w:szCs w:val="24"/>
        </w:rPr>
      </w:pPr>
      <w:r w:rsidRPr="00914DDE">
        <w:rPr>
          <w:rFonts w:hint="eastAsia"/>
          <w:sz w:val="24"/>
          <w:szCs w:val="24"/>
        </w:rPr>
        <w:t>烧结过程推动力、固态烧结、</w:t>
      </w:r>
      <w:r w:rsidRPr="00914DDE">
        <w:rPr>
          <w:rFonts w:hint="eastAsia"/>
          <w:sz w:val="24"/>
          <w:szCs w:val="24"/>
        </w:rPr>
        <w:t xml:space="preserve"> </w:t>
      </w:r>
      <w:r w:rsidRPr="00914DDE">
        <w:rPr>
          <w:rFonts w:hint="eastAsia"/>
          <w:sz w:val="24"/>
          <w:szCs w:val="24"/>
        </w:rPr>
        <w:t>液相参与的烧结、影响烧结的因素</w:t>
      </w:r>
    </w:p>
    <w:p w:rsidR="00B733D8" w:rsidRDefault="00B733D8" w:rsidP="00B733D8">
      <w:pPr>
        <w:spacing w:line="360" w:lineRule="auto"/>
        <w:rPr>
          <w:sz w:val="24"/>
          <w:szCs w:val="24"/>
        </w:rPr>
      </w:pPr>
      <w:r>
        <w:rPr>
          <w:rFonts w:hint="eastAsia"/>
          <w:sz w:val="24"/>
          <w:szCs w:val="24"/>
        </w:rPr>
        <w:t>重点：</w:t>
      </w:r>
      <w:r w:rsidR="002640BF">
        <w:rPr>
          <w:rFonts w:hint="eastAsia"/>
          <w:sz w:val="24"/>
          <w:szCs w:val="24"/>
        </w:rPr>
        <w:t>烧结机制</w:t>
      </w:r>
      <w:r w:rsidR="00914DDE">
        <w:rPr>
          <w:sz w:val="24"/>
          <w:szCs w:val="24"/>
        </w:rPr>
        <w:t xml:space="preserve"> </w:t>
      </w:r>
    </w:p>
    <w:p w:rsidR="00B733D8" w:rsidRDefault="00B733D8" w:rsidP="00EC72F7">
      <w:pPr>
        <w:pStyle w:val="3"/>
      </w:pPr>
      <w:bookmarkStart w:id="103" w:name="_Toc475176258"/>
      <w:r>
        <w:t>7.1</w:t>
      </w:r>
      <w:r w:rsidR="00BB7D5E">
        <w:rPr>
          <w:rFonts w:hint="eastAsia"/>
        </w:rPr>
        <w:t>3</w:t>
      </w:r>
      <w:r w:rsidR="00F70012">
        <w:t>.2</w:t>
      </w:r>
      <w:r>
        <w:rPr>
          <w:rFonts w:hint="eastAsia"/>
        </w:rPr>
        <w:t>教学学时</w:t>
      </w:r>
      <w:bookmarkEnd w:id="103"/>
    </w:p>
    <w:p w:rsidR="00B733D8" w:rsidRDefault="00B733D8" w:rsidP="00040321">
      <w:pPr>
        <w:spacing w:line="360" w:lineRule="auto"/>
        <w:rPr>
          <w:sz w:val="24"/>
          <w:szCs w:val="24"/>
        </w:rPr>
      </w:pPr>
      <w:r>
        <w:rPr>
          <w:rFonts w:hint="eastAsia"/>
          <w:sz w:val="24"/>
          <w:szCs w:val="24"/>
        </w:rPr>
        <w:t>3</w:t>
      </w:r>
      <w:r>
        <w:rPr>
          <w:rFonts w:hint="eastAsia"/>
          <w:sz w:val="24"/>
          <w:szCs w:val="24"/>
        </w:rPr>
        <w:t>学时</w:t>
      </w:r>
    </w:p>
    <w:p w:rsidR="00B733D8" w:rsidRDefault="00B733D8" w:rsidP="00EC72F7">
      <w:pPr>
        <w:pStyle w:val="3"/>
      </w:pPr>
      <w:bookmarkStart w:id="104" w:name="_Toc475176259"/>
      <w:r>
        <w:t>7.1</w:t>
      </w:r>
      <w:r w:rsidR="00BB7D5E">
        <w:rPr>
          <w:rFonts w:hint="eastAsia"/>
        </w:rPr>
        <w:t>3</w:t>
      </w:r>
      <w:r>
        <w:t>.3</w:t>
      </w:r>
      <w:r>
        <w:rPr>
          <w:rFonts w:hint="eastAsia"/>
        </w:rPr>
        <w:t>教学目标</w:t>
      </w:r>
      <w:bookmarkEnd w:id="104"/>
    </w:p>
    <w:p w:rsidR="00B733D8" w:rsidRDefault="00B733D8" w:rsidP="00B733D8">
      <w:pPr>
        <w:spacing w:line="360" w:lineRule="auto"/>
        <w:rPr>
          <w:sz w:val="24"/>
          <w:szCs w:val="24"/>
        </w:rPr>
      </w:pPr>
      <w:r>
        <w:rPr>
          <w:rFonts w:hint="eastAsia"/>
          <w:sz w:val="24"/>
          <w:szCs w:val="24"/>
        </w:rPr>
        <w:t>使学生掌握</w:t>
      </w:r>
      <w:r w:rsidR="002640BF">
        <w:rPr>
          <w:rFonts w:hint="eastAsia"/>
          <w:kern w:val="0"/>
          <w:sz w:val="24"/>
          <w:szCs w:val="24"/>
        </w:rPr>
        <w:t>烧结机制、理解影响烧结对显微结构的影响</w:t>
      </w:r>
    </w:p>
    <w:p w:rsidR="00B733D8" w:rsidRDefault="00B733D8" w:rsidP="00EC72F7">
      <w:pPr>
        <w:pStyle w:val="3"/>
      </w:pPr>
      <w:bookmarkStart w:id="105" w:name="_Toc475176260"/>
      <w:r>
        <w:t>7.1</w:t>
      </w:r>
      <w:r w:rsidR="00BB7D5E">
        <w:rPr>
          <w:rFonts w:hint="eastAsia"/>
        </w:rPr>
        <w:t>3</w:t>
      </w:r>
      <w:r>
        <w:t>.4</w:t>
      </w:r>
      <w:r>
        <w:rPr>
          <w:rFonts w:hint="eastAsia"/>
        </w:rPr>
        <w:t>教学方法</w:t>
      </w:r>
      <w:bookmarkEnd w:id="105"/>
    </w:p>
    <w:p w:rsidR="00B733D8" w:rsidRDefault="00B733D8" w:rsidP="00040321">
      <w:pPr>
        <w:spacing w:line="360" w:lineRule="auto"/>
        <w:rPr>
          <w:sz w:val="24"/>
          <w:szCs w:val="24"/>
        </w:rPr>
      </w:pPr>
      <w:r>
        <w:rPr>
          <w:rFonts w:hint="eastAsia"/>
          <w:sz w:val="24"/>
          <w:szCs w:val="24"/>
        </w:rPr>
        <w:t>板书加多媒体</w:t>
      </w:r>
    </w:p>
    <w:p w:rsidR="00B733D8" w:rsidRDefault="00B733D8" w:rsidP="00EC72F7">
      <w:pPr>
        <w:pStyle w:val="3"/>
      </w:pPr>
      <w:bookmarkStart w:id="106" w:name="_Toc475176261"/>
      <w:r>
        <w:t>7.1</w:t>
      </w:r>
      <w:r w:rsidR="00BB7D5E">
        <w:rPr>
          <w:rFonts w:hint="eastAsia"/>
        </w:rPr>
        <w:t>3</w:t>
      </w:r>
      <w:r>
        <w:t>.5</w:t>
      </w:r>
      <w:r>
        <w:rPr>
          <w:rFonts w:hint="eastAsia"/>
        </w:rPr>
        <w:t>作业安排</w:t>
      </w:r>
      <w:bookmarkEnd w:id="106"/>
    </w:p>
    <w:p w:rsidR="00B733D8" w:rsidRDefault="00B733D8" w:rsidP="00B733D8">
      <w:pPr>
        <w:spacing w:line="360" w:lineRule="auto"/>
        <w:rPr>
          <w:sz w:val="24"/>
          <w:szCs w:val="24"/>
        </w:rPr>
      </w:pPr>
      <w:r>
        <w:rPr>
          <w:rFonts w:hint="eastAsia"/>
          <w:sz w:val="24"/>
          <w:szCs w:val="24"/>
        </w:rPr>
        <w:t>教材</w:t>
      </w:r>
      <w:r>
        <w:rPr>
          <w:sz w:val="24"/>
          <w:szCs w:val="24"/>
        </w:rPr>
        <w:t>P</w:t>
      </w:r>
      <w:r w:rsidR="002640BF">
        <w:rPr>
          <w:rFonts w:hint="eastAsia"/>
          <w:sz w:val="24"/>
          <w:szCs w:val="24"/>
        </w:rPr>
        <w:t>535</w:t>
      </w:r>
      <w:r>
        <w:rPr>
          <w:rFonts w:hint="eastAsia"/>
          <w:sz w:val="24"/>
          <w:szCs w:val="24"/>
        </w:rPr>
        <w:t>，第</w:t>
      </w:r>
      <w:r w:rsidR="002640BF">
        <w:rPr>
          <w:rFonts w:hint="eastAsia"/>
          <w:sz w:val="24"/>
          <w:szCs w:val="24"/>
        </w:rPr>
        <w:t>2</w:t>
      </w:r>
      <w:r w:rsidR="002640BF">
        <w:rPr>
          <w:rFonts w:hint="eastAsia"/>
          <w:sz w:val="24"/>
          <w:szCs w:val="24"/>
        </w:rPr>
        <w:t>、</w:t>
      </w:r>
      <w:r w:rsidR="002640BF">
        <w:rPr>
          <w:rFonts w:hint="eastAsia"/>
          <w:sz w:val="24"/>
          <w:szCs w:val="24"/>
        </w:rPr>
        <w:t>3</w:t>
      </w:r>
      <w:r w:rsidR="002640BF">
        <w:rPr>
          <w:rFonts w:hint="eastAsia"/>
          <w:sz w:val="24"/>
          <w:szCs w:val="24"/>
        </w:rPr>
        <w:t>、</w:t>
      </w:r>
      <w:r w:rsidR="002640BF">
        <w:rPr>
          <w:rFonts w:hint="eastAsia"/>
          <w:sz w:val="24"/>
          <w:szCs w:val="24"/>
        </w:rPr>
        <w:t>8</w:t>
      </w:r>
      <w:r>
        <w:rPr>
          <w:rFonts w:hint="eastAsia"/>
          <w:sz w:val="24"/>
          <w:szCs w:val="24"/>
        </w:rPr>
        <w:t>题</w:t>
      </w:r>
    </w:p>
    <w:p w:rsidR="00B733D8" w:rsidRDefault="00B733D8" w:rsidP="00EC72F7">
      <w:pPr>
        <w:pStyle w:val="3"/>
      </w:pPr>
      <w:bookmarkStart w:id="107" w:name="_Toc475176262"/>
      <w:r>
        <w:t>7.1</w:t>
      </w:r>
      <w:r w:rsidR="00BB7D5E">
        <w:rPr>
          <w:rFonts w:hint="eastAsia"/>
        </w:rPr>
        <w:t>3</w:t>
      </w:r>
      <w:r>
        <w:t>.6</w:t>
      </w:r>
      <w:r>
        <w:rPr>
          <w:rFonts w:hint="eastAsia"/>
        </w:rPr>
        <w:t>课前准备</w:t>
      </w:r>
      <w:bookmarkEnd w:id="107"/>
    </w:p>
    <w:p w:rsidR="00B733D8" w:rsidRDefault="00B733D8" w:rsidP="00B733D8">
      <w:pPr>
        <w:spacing w:line="360" w:lineRule="auto"/>
        <w:rPr>
          <w:kern w:val="0"/>
          <w:sz w:val="24"/>
          <w:szCs w:val="24"/>
        </w:rPr>
      </w:pPr>
      <w:r>
        <w:rPr>
          <w:rFonts w:hint="eastAsia"/>
          <w:kern w:val="0"/>
          <w:sz w:val="24"/>
          <w:szCs w:val="24"/>
        </w:rPr>
        <w:t>需预习</w:t>
      </w:r>
    </w:p>
    <w:p w:rsidR="00B733D8" w:rsidRDefault="00B733D8" w:rsidP="00EC72F7">
      <w:pPr>
        <w:pStyle w:val="3"/>
      </w:pPr>
      <w:bookmarkStart w:id="108" w:name="_Toc475176263"/>
      <w:r>
        <w:t>7.1</w:t>
      </w:r>
      <w:r w:rsidR="00BB7D5E">
        <w:rPr>
          <w:rFonts w:hint="eastAsia"/>
        </w:rPr>
        <w:t>3</w:t>
      </w:r>
      <w:r>
        <w:t>.7</w:t>
      </w:r>
      <w:r>
        <w:rPr>
          <w:rFonts w:hint="eastAsia"/>
        </w:rPr>
        <w:t>参考文献</w:t>
      </w:r>
      <w:bookmarkEnd w:id="108"/>
    </w:p>
    <w:p w:rsidR="00B733D8" w:rsidRDefault="002640BF" w:rsidP="00B733D8">
      <w:pPr>
        <w:spacing w:line="360" w:lineRule="auto"/>
        <w:rPr>
          <w:sz w:val="24"/>
          <w:szCs w:val="24"/>
        </w:rPr>
      </w:pPr>
      <w:r>
        <w:rPr>
          <w:rFonts w:hint="eastAsia"/>
          <w:sz w:val="24"/>
          <w:szCs w:val="24"/>
        </w:rPr>
        <w:t>[1]</w:t>
      </w:r>
      <w:r w:rsidRPr="002640BF">
        <w:rPr>
          <w:rFonts w:hint="eastAsia"/>
          <w:sz w:val="24"/>
          <w:szCs w:val="24"/>
        </w:rPr>
        <w:t>高濂</w:t>
      </w:r>
      <w:r w:rsidRPr="002640BF">
        <w:rPr>
          <w:rFonts w:hint="eastAsia"/>
          <w:sz w:val="24"/>
          <w:szCs w:val="24"/>
        </w:rPr>
        <w:t>,</w:t>
      </w:r>
      <w:r w:rsidRPr="002640BF">
        <w:rPr>
          <w:rFonts w:hint="eastAsia"/>
          <w:sz w:val="24"/>
          <w:szCs w:val="24"/>
        </w:rPr>
        <w:t>宫本大树</w:t>
      </w:r>
      <w:r w:rsidRPr="002640BF">
        <w:rPr>
          <w:rFonts w:hint="eastAsia"/>
          <w:sz w:val="24"/>
          <w:szCs w:val="24"/>
        </w:rPr>
        <w:t>.</w:t>
      </w:r>
      <w:r w:rsidRPr="002640BF">
        <w:rPr>
          <w:rFonts w:hint="eastAsia"/>
          <w:sz w:val="24"/>
          <w:szCs w:val="24"/>
        </w:rPr>
        <w:t>高温等静压烧结</w:t>
      </w:r>
      <w:r w:rsidRPr="002640BF">
        <w:rPr>
          <w:rFonts w:hint="eastAsia"/>
          <w:sz w:val="24"/>
          <w:szCs w:val="24"/>
        </w:rPr>
        <w:t>Al2O3</w:t>
      </w:r>
      <w:r w:rsidRPr="002640BF">
        <w:rPr>
          <w:rFonts w:hint="eastAsia"/>
          <w:sz w:val="24"/>
          <w:szCs w:val="24"/>
        </w:rPr>
        <w:t>–</w:t>
      </w:r>
      <w:r w:rsidRPr="002640BF">
        <w:rPr>
          <w:rFonts w:hint="eastAsia"/>
          <w:sz w:val="24"/>
          <w:szCs w:val="24"/>
        </w:rPr>
        <w:t>ZrO2</w:t>
      </w:r>
      <w:r w:rsidRPr="002640BF">
        <w:rPr>
          <w:rFonts w:hint="eastAsia"/>
          <w:sz w:val="24"/>
          <w:szCs w:val="24"/>
        </w:rPr>
        <w:t>纳米陶瓷</w:t>
      </w:r>
      <w:r w:rsidRPr="002640BF">
        <w:rPr>
          <w:rFonts w:hint="eastAsia"/>
          <w:sz w:val="24"/>
          <w:szCs w:val="24"/>
        </w:rPr>
        <w:t>[J].</w:t>
      </w:r>
      <w:r w:rsidRPr="002640BF">
        <w:rPr>
          <w:rFonts w:hint="eastAsia"/>
          <w:sz w:val="24"/>
          <w:szCs w:val="24"/>
        </w:rPr>
        <w:t>无机材料学报</w:t>
      </w:r>
      <w:r w:rsidRPr="002640BF">
        <w:rPr>
          <w:rFonts w:hint="eastAsia"/>
          <w:sz w:val="24"/>
          <w:szCs w:val="24"/>
        </w:rPr>
        <w:t>,1999,14(3):495</w:t>
      </w:r>
      <w:r w:rsidRPr="002640BF">
        <w:rPr>
          <w:rFonts w:hint="eastAsia"/>
          <w:sz w:val="24"/>
          <w:szCs w:val="24"/>
        </w:rPr>
        <w:t>–</w:t>
      </w:r>
      <w:r w:rsidRPr="002640BF">
        <w:rPr>
          <w:rFonts w:hint="eastAsia"/>
          <w:sz w:val="24"/>
          <w:szCs w:val="24"/>
        </w:rPr>
        <w:t>498.</w:t>
      </w:r>
    </w:p>
    <w:p w:rsidR="00AA1030" w:rsidRDefault="002640BF" w:rsidP="00B733D8">
      <w:pPr>
        <w:spacing w:line="360" w:lineRule="auto"/>
        <w:rPr>
          <w:sz w:val="24"/>
          <w:szCs w:val="24"/>
        </w:rPr>
      </w:pPr>
      <w:r w:rsidRPr="002640BF">
        <w:rPr>
          <w:rFonts w:hint="eastAsia"/>
          <w:sz w:val="24"/>
          <w:szCs w:val="24"/>
        </w:rPr>
        <w:t>[</w:t>
      </w:r>
      <w:r>
        <w:rPr>
          <w:rFonts w:hint="eastAsia"/>
          <w:sz w:val="24"/>
          <w:szCs w:val="24"/>
        </w:rPr>
        <w:t>2</w:t>
      </w:r>
      <w:r w:rsidRPr="002640BF">
        <w:rPr>
          <w:rFonts w:hint="eastAsia"/>
          <w:sz w:val="24"/>
          <w:szCs w:val="24"/>
        </w:rPr>
        <w:t>]</w:t>
      </w:r>
      <w:r w:rsidRPr="002640BF">
        <w:rPr>
          <w:rFonts w:hint="eastAsia"/>
          <w:sz w:val="24"/>
          <w:szCs w:val="24"/>
        </w:rPr>
        <w:t>王焕平</w:t>
      </w:r>
      <w:r w:rsidRPr="002640BF">
        <w:rPr>
          <w:rFonts w:hint="eastAsia"/>
          <w:sz w:val="24"/>
          <w:szCs w:val="24"/>
        </w:rPr>
        <w:t>,</w:t>
      </w:r>
      <w:r w:rsidRPr="002640BF">
        <w:rPr>
          <w:rFonts w:hint="eastAsia"/>
          <w:sz w:val="24"/>
          <w:szCs w:val="24"/>
        </w:rPr>
        <w:t>张斌</w:t>
      </w:r>
      <w:r w:rsidRPr="002640BF">
        <w:rPr>
          <w:rFonts w:hint="eastAsia"/>
          <w:sz w:val="24"/>
          <w:szCs w:val="24"/>
        </w:rPr>
        <w:t>,</w:t>
      </w:r>
      <w:r w:rsidRPr="002640BF">
        <w:rPr>
          <w:rFonts w:hint="eastAsia"/>
          <w:sz w:val="24"/>
          <w:szCs w:val="24"/>
        </w:rPr>
        <w:t>马红萍</w:t>
      </w:r>
      <w:r w:rsidRPr="002640BF">
        <w:rPr>
          <w:rFonts w:hint="eastAsia"/>
          <w:sz w:val="24"/>
          <w:szCs w:val="24"/>
        </w:rPr>
        <w:t>,</w:t>
      </w:r>
      <w:r w:rsidRPr="002640BF">
        <w:rPr>
          <w:rFonts w:hint="eastAsia"/>
          <w:sz w:val="24"/>
          <w:szCs w:val="24"/>
        </w:rPr>
        <w:t>等</w:t>
      </w:r>
      <w:r w:rsidRPr="002640BF">
        <w:rPr>
          <w:rFonts w:hint="eastAsia"/>
          <w:sz w:val="24"/>
          <w:szCs w:val="24"/>
        </w:rPr>
        <w:t>.</w:t>
      </w:r>
      <w:proofErr w:type="spellStart"/>
      <w:r w:rsidRPr="002640BF">
        <w:rPr>
          <w:rFonts w:hint="eastAsia"/>
          <w:sz w:val="24"/>
          <w:szCs w:val="24"/>
        </w:rPr>
        <w:t>CuO</w:t>
      </w:r>
      <w:proofErr w:type="spellEnd"/>
      <w:r w:rsidRPr="002640BF">
        <w:rPr>
          <w:rFonts w:hint="eastAsia"/>
          <w:sz w:val="24"/>
          <w:szCs w:val="24"/>
        </w:rPr>
        <w:t>–</w:t>
      </w:r>
      <w:r w:rsidRPr="002640BF">
        <w:rPr>
          <w:rFonts w:hint="eastAsia"/>
          <w:sz w:val="24"/>
          <w:szCs w:val="24"/>
        </w:rPr>
        <w:t>TiO2</w:t>
      </w:r>
      <w:r w:rsidRPr="002640BF">
        <w:rPr>
          <w:rFonts w:hint="eastAsia"/>
          <w:sz w:val="24"/>
          <w:szCs w:val="24"/>
        </w:rPr>
        <w:t>复合助剂低温烧结氧化铝陶瓷的机理</w:t>
      </w:r>
      <w:r w:rsidRPr="002640BF">
        <w:rPr>
          <w:rFonts w:hint="eastAsia"/>
          <w:sz w:val="24"/>
          <w:szCs w:val="24"/>
        </w:rPr>
        <w:t>(II) [J].</w:t>
      </w:r>
      <w:r w:rsidRPr="002640BF">
        <w:rPr>
          <w:rFonts w:hint="eastAsia"/>
          <w:sz w:val="24"/>
          <w:szCs w:val="24"/>
        </w:rPr>
        <w:t>材料研究学报</w:t>
      </w:r>
      <w:r w:rsidRPr="002640BF">
        <w:rPr>
          <w:rFonts w:hint="eastAsia"/>
          <w:sz w:val="24"/>
          <w:szCs w:val="24"/>
        </w:rPr>
        <w:t>,2010,24(1):37</w:t>
      </w:r>
      <w:r w:rsidRPr="002640BF">
        <w:rPr>
          <w:rFonts w:hint="eastAsia"/>
          <w:sz w:val="24"/>
          <w:szCs w:val="24"/>
        </w:rPr>
        <w:t>–</w:t>
      </w:r>
      <w:r w:rsidRPr="002640BF">
        <w:rPr>
          <w:rFonts w:hint="eastAsia"/>
          <w:sz w:val="24"/>
          <w:szCs w:val="24"/>
        </w:rPr>
        <w:t>43.</w:t>
      </w:r>
    </w:p>
    <w:p w:rsidR="00B733D8" w:rsidRDefault="00B733D8" w:rsidP="00B733D8">
      <w:pPr>
        <w:pStyle w:val="2"/>
      </w:pPr>
      <w:bookmarkStart w:id="109" w:name="_Toc475176264"/>
      <w:r>
        <w:lastRenderedPageBreak/>
        <w:t>7.1</w:t>
      </w:r>
      <w:r w:rsidR="00BB7D5E">
        <w:rPr>
          <w:rFonts w:hint="eastAsia"/>
        </w:rPr>
        <w:t>4</w:t>
      </w:r>
      <w:r>
        <w:rPr>
          <w:rFonts w:hint="eastAsia"/>
        </w:rPr>
        <w:t>教学单元十</w:t>
      </w:r>
      <w:r w:rsidR="00AA1030">
        <w:rPr>
          <w:rFonts w:hint="eastAsia"/>
        </w:rPr>
        <w:t>六</w:t>
      </w:r>
      <w:bookmarkEnd w:id="109"/>
    </w:p>
    <w:p w:rsidR="00B733D8" w:rsidRDefault="00B733D8" w:rsidP="00EC72F7">
      <w:pPr>
        <w:pStyle w:val="3"/>
      </w:pPr>
      <w:bookmarkStart w:id="110" w:name="_Toc475176265"/>
      <w:r>
        <w:t>7.1</w:t>
      </w:r>
      <w:r w:rsidR="00BB7D5E">
        <w:rPr>
          <w:rFonts w:hint="eastAsia"/>
        </w:rPr>
        <w:t>4</w:t>
      </w:r>
      <w:r>
        <w:t>.1</w:t>
      </w:r>
      <w:r>
        <w:rPr>
          <w:rFonts w:hint="eastAsia"/>
        </w:rPr>
        <w:t>教学内容</w:t>
      </w:r>
      <w:bookmarkEnd w:id="110"/>
    </w:p>
    <w:p w:rsidR="00B733D8" w:rsidRDefault="002640BF" w:rsidP="00B733D8">
      <w:pPr>
        <w:spacing w:line="360" w:lineRule="auto"/>
        <w:rPr>
          <w:sz w:val="24"/>
          <w:szCs w:val="24"/>
        </w:rPr>
      </w:pPr>
      <w:r w:rsidRPr="002640BF">
        <w:rPr>
          <w:rFonts w:hint="eastAsia"/>
          <w:sz w:val="24"/>
          <w:szCs w:val="24"/>
        </w:rPr>
        <w:t>晶粒生长与二次再结晶、回复、塑性变形材料的退火</w:t>
      </w:r>
    </w:p>
    <w:p w:rsidR="00B733D8" w:rsidRDefault="00B733D8" w:rsidP="00B733D8">
      <w:pPr>
        <w:spacing w:line="360" w:lineRule="auto"/>
        <w:rPr>
          <w:sz w:val="24"/>
          <w:szCs w:val="24"/>
        </w:rPr>
      </w:pPr>
      <w:r>
        <w:rPr>
          <w:rFonts w:hint="eastAsia"/>
          <w:sz w:val="24"/>
          <w:szCs w:val="24"/>
        </w:rPr>
        <w:t>重点：</w:t>
      </w:r>
      <w:r w:rsidR="002640BF">
        <w:rPr>
          <w:rFonts w:hint="eastAsia"/>
          <w:kern w:val="0"/>
          <w:sz w:val="24"/>
          <w:szCs w:val="24"/>
        </w:rPr>
        <w:t>晶粒生长与二次再结晶</w:t>
      </w:r>
    </w:p>
    <w:p w:rsidR="00B733D8" w:rsidRDefault="00B733D8" w:rsidP="00EC72F7">
      <w:pPr>
        <w:pStyle w:val="3"/>
      </w:pPr>
      <w:bookmarkStart w:id="111" w:name="_Toc475176266"/>
      <w:r>
        <w:t>7.1</w:t>
      </w:r>
      <w:r w:rsidR="00BB7D5E">
        <w:rPr>
          <w:rFonts w:hint="eastAsia"/>
        </w:rPr>
        <w:t>4</w:t>
      </w:r>
      <w:r w:rsidR="00F70012">
        <w:t>.2</w:t>
      </w:r>
      <w:r>
        <w:rPr>
          <w:rFonts w:hint="eastAsia"/>
        </w:rPr>
        <w:t>教学学时</w:t>
      </w:r>
      <w:bookmarkEnd w:id="111"/>
    </w:p>
    <w:p w:rsidR="00B733D8" w:rsidRDefault="00B733D8" w:rsidP="00040321">
      <w:pPr>
        <w:spacing w:line="360" w:lineRule="auto"/>
        <w:rPr>
          <w:sz w:val="24"/>
          <w:szCs w:val="24"/>
        </w:rPr>
      </w:pPr>
      <w:r>
        <w:rPr>
          <w:sz w:val="24"/>
          <w:szCs w:val="24"/>
        </w:rPr>
        <w:t>2</w:t>
      </w:r>
      <w:r>
        <w:rPr>
          <w:rFonts w:hint="eastAsia"/>
          <w:sz w:val="24"/>
          <w:szCs w:val="24"/>
        </w:rPr>
        <w:t>学时</w:t>
      </w:r>
    </w:p>
    <w:p w:rsidR="00B733D8" w:rsidRDefault="00B733D8" w:rsidP="00EC72F7">
      <w:pPr>
        <w:pStyle w:val="3"/>
      </w:pPr>
      <w:bookmarkStart w:id="112" w:name="_Toc475176267"/>
      <w:r>
        <w:t>7.1</w:t>
      </w:r>
      <w:r w:rsidR="00BB7D5E">
        <w:rPr>
          <w:rFonts w:hint="eastAsia"/>
        </w:rPr>
        <w:t>4</w:t>
      </w:r>
      <w:r>
        <w:t>.3</w:t>
      </w:r>
      <w:r>
        <w:rPr>
          <w:rFonts w:hint="eastAsia"/>
        </w:rPr>
        <w:t>教学目标</w:t>
      </w:r>
      <w:bookmarkEnd w:id="112"/>
    </w:p>
    <w:p w:rsidR="00B733D8" w:rsidRDefault="00B733D8" w:rsidP="00B733D8">
      <w:pPr>
        <w:spacing w:line="360" w:lineRule="auto"/>
        <w:rPr>
          <w:sz w:val="24"/>
          <w:szCs w:val="24"/>
        </w:rPr>
      </w:pPr>
      <w:r>
        <w:rPr>
          <w:rFonts w:hint="eastAsia"/>
          <w:sz w:val="24"/>
          <w:szCs w:val="24"/>
        </w:rPr>
        <w:t>使学生掌握</w:t>
      </w:r>
      <w:r w:rsidR="002640BF">
        <w:rPr>
          <w:rFonts w:hint="eastAsia"/>
          <w:kern w:val="0"/>
          <w:sz w:val="24"/>
          <w:szCs w:val="24"/>
        </w:rPr>
        <w:t>晶粒生长的本质、二次再结晶对材料性能的影响</w:t>
      </w:r>
    </w:p>
    <w:p w:rsidR="00B733D8" w:rsidRDefault="00B733D8" w:rsidP="00EC72F7">
      <w:pPr>
        <w:pStyle w:val="3"/>
      </w:pPr>
      <w:bookmarkStart w:id="113" w:name="_Toc475176268"/>
      <w:r>
        <w:t>7.1</w:t>
      </w:r>
      <w:r w:rsidR="00BB7D5E">
        <w:rPr>
          <w:rFonts w:hint="eastAsia"/>
        </w:rPr>
        <w:t>4</w:t>
      </w:r>
      <w:r>
        <w:t>.4</w:t>
      </w:r>
      <w:r>
        <w:rPr>
          <w:rFonts w:hint="eastAsia"/>
        </w:rPr>
        <w:t>教学方法</w:t>
      </w:r>
      <w:bookmarkEnd w:id="113"/>
    </w:p>
    <w:p w:rsidR="00B733D8" w:rsidRDefault="00B733D8" w:rsidP="00040321">
      <w:pPr>
        <w:spacing w:line="360" w:lineRule="auto"/>
        <w:rPr>
          <w:sz w:val="24"/>
          <w:szCs w:val="24"/>
        </w:rPr>
      </w:pPr>
      <w:r>
        <w:rPr>
          <w:rFonts w:hint="eastAsia"/>
          <w:sz w:val="24"/>
          <w:szCs w:val="24"/>
        </w:rPr>
        <w:t>板书加多媒体</w:t>
      </w:r>
    </w:p>
    <w:p w:rsidR="00B733D8" w:rsidRDefault="00B733D8" w:rsidP="00EC72F7">
      <w:pPr>
        <w:pStyle w:val="3"/>
      </w:pPr>
      <w:bookmarkStart w:id="114" w:name="_Toc475176269"/>
      <w:r>
        <w:t>7.1</w:t>
      </w:r>
      <w:r w:rsidR="00BB7D5E">
        <w:rPr>
          <w:rFonts w:hint="eastAsia"/>
        </w:rPr>
        <w:t>4</w:t>
      </w:r>
      <w:r>
        <w:t>.5</w:t>
      </w:r>
      <w:r>
        <w:rPr>
          <w:rFonts w:hint="eastAsia"/>
        </w:rPr>
        <w:t>作业安排</w:t>
      </w:r>
      <w:bookmarkEnd w:id="114"/>
    </w:p>
    <w:p w:rsidR="00B733D8" w:rsidRDefault="00B733D8" w:rsidP="00B733D8">
      <w:pPr>
        <w:spacing w:line="360" w:lineRule="auto"/>
        <w:rPr>
          <w:sz w:val="24"/>
          <w:szCs w:val="24"/>
        </w:rPr>
      </w:pPr>
      <w:r>
        <w:rPr>
          <w:rFonts w:hint="eastAsia"/>
          <w:sz w:val="24"/>
          <w:szCs w:val="24"/>
        </w:rPr>
        <w:t>教材</w:t>
      </w:r>
      <w:r>
        <w:rPr>
          <w:sz w:val="24"/>
          <w:szCs w:val="24"/>
        </w:rPr>
        <w:t>P</w:t>
      </w:r>
      <w:r w:rsidR="002640BF">
        <w:rPr>
          <w:rFonts w:hint="eastAsia"/>
          <w:sz w:val="24"/>
          <w:szCs w:val="24"/>
        </w:rPr>
        <w:t>535</w:t>
      </w:r>
      <w:r>
        <w:rPr>
          <w:rFonts w:hint="eastAsia"/>
          <w:sz w:val="24"/>
          <w:szCs w:val="24"/>
        </w:rPr>
        <w:t>，第</w:t>
      </w:r>
      <w:r w:rsidR="002640BF">
        <w:rPr>
          <w:rFonts w:hint="eastAsia"/>
          <w:sz w:val="24"/>
          <w:szCs w:val="24"/>
        </w:rPr>
        <w:t>10</w:t>
      </w:r>
      <w:r w:rsidR="002640BF">
        <w:rPr>
          <w:rFonts w:hint="eastAsia"/>
          <w:sz w:val="24"/>
          <w:szCs w:val="24"/>
        </w:rPr>
        <w:t>、</w:t>
      </w:r>
      <w:r w:rsidR="002640BF">
        <w:rPr>
          <w:rFonts w:hint="eastAsia"/>
          <w:sz w:val="24"/>
          <w:szCs w:val="24"/>
        </w:rPr>
        <w:t>11</w:t>
      </w:r>
      <w:r>
        <w:rPr>
          <w:rFonts w:hint="eastAsia"/>
          <w:sz w:val="24"/>
          <w:szCs w:val="24"/>
        </w:rPr>
        <w:t>题</w:t>
      </w:r>
    </w:p>
    <w:p w:rsidR="00B733D8" w:rsidRDefault="00B733D8" w:rsidP="00EC72F7">
      <w:pPr>
        <w:pStyle w:val="3"/>
      </w:pPr>
      <w:bookmarkStart w:id="115" w:name="_Toc475176270"/>
      <w:r>
        <w:t>7.1</w:t>
      </w:r>
      <w:r w:rsidR="00BB7D5E">
        <w:rPr>
          <w:rFonts w:hint="eastAsia"/>
        </w:rPr>
        <w:t>4</w:t>
      </w:r>
      <w:r>
        <w:t>.6</w:t>
      </w:r>
      <w:r>
        <w:rPr>
          <w:rFonts w:hint="eastAsia"/>
        </w:rPr>
        <w:t>课前准备</w:t>
      </w:r>
      <w:bookmarkEnd w:id="115"/>
    </w:p>
    <w:p w:rsidR="004E286E" w:rsidRPr="00911BF3" w:rsidRDefault="00B733D8" w:rsidP="00B733D8">
      <w:pPr>
        <w:spacing w:line="360" w:lineRule="auto"/>
        <w:rPr>
          <w:sz w:val="24"/>
          <w:szCs w:val="24"/>
        </w:rPr>
      </w:pPr>
      <w:r>
        <w:rPr>
          <w:rFonts w:hint="eastAsia"/>
          <w:kern w:val="0"/>
          <w:sz w:val="24"/>
          <w:szCs w:val="24"/>
        </w:rPr>
        <w:t>需预习</w:t>
      </w:r>
    </w:p>
    <w:p w:rsidR="000E036E" w:rsidRDefault="000E036E" w:rsidP="00EC72F7">
      <w:pPr>
        <w:pStyle w:val="1"/>
      </w:pPr>
      <w:bookmarkStart w:id="116" w:name="_Toc475176271"/>
      <w:r>
        <w:rPr>
          <w:rFonts w:hint="eastAsia"/>
        </w:rPr>
        <w:t>8</w:t>
      </w:r>
      <w:r>
        <w:rPr>
          <w:rFonts w:hint="eastAsia"/>
        </w:rPr>
        <w:t>、课程要求</w:t>
      </w:r>
      <w:bookmarkEnd w:id="116"/>
    </w:p>
    <w:p w:rsidR="000E036E" w:rsidRDefault="005674A9" w:rsidP="00F6462B">
      <w:pPr>
        <w:spacing w:line="360" w:lineRule="auto"/>
        <w:rPr>
          <w:sz w:val="24"/>
          <w:szCs w:val="24"/>
        </w:rPr>
      </w:pPr>
      <w:r>
        <w:rPr>
          <w:rFonts w:hint="eastAsia"/>
          <w:sz w:val="24"/>
          <w:szCs w:val="24"/>
        </w:rPr>
        <w:t>学生平时应积极自学、</w:t>
      </w:r>
      <w:r w:rsidR="00C34830">
        <w:rPr>
          <w:rFonts w:hint="eastAsia"/>
          <w:sz w:val="24"/>
          <w:szCs w:val="24"/>
        </w:rPr>
        <w:t>做到课前预习。</w:t>
      </w:r>
      <w:r>
        <w:rPr>
          <w:rFonts w:hint="eastAsia"/>
          <w:sz w:val="24"/>
          <w:szCs w:val="24"/>
        </w:rPr>
        <w:t>对本实施大纲中的参考资料进行阅读。课堂上，教师将针对其中某些问题进行提问。</w:t>
      </w:r>
    </w:p>
    <w:p w:rsidR="000E036E" w:rsidRDefault="000E036E" w:rsidP="00AD4E00">
      <w:pPr>
        <w:pStyle w:val="1"/>
      </w:pPr>
      <w:bookmarkStart w:id="117" w:name="_Toc475176272"/>
      <w:r>
        <w:rPr>
          <w:rFonts w:hint="eastAsia"/>
        </w:rPr>
        <w:lastRenderedPageBreak/>
        <w:t>9</w:t>
      </w:r>
      <w:r w:rsidR="00AD4E00">
        <w:rPr>
          <w:rFonts w:hint="eastAsia"/>
        </w:rPr>
        <w:t>、</w:t>
      </w:r>
      <w:r>
        <w:rPr>
          <w:rFonts w:hint="eastAsia"/>
        </w:rPr>
        <w:t>课程考核</w:t>
      </w:r>
      <w:bookmarkEnd w:id="117"/>
    </w:p>
    <w:p w:rsidR="00886AB0" w:rsidRDefault="00886AB0" w:rsidP="00886AB0">
      <w:pPr>
        <w:ind w:firstLine="420"/>
        <w:jc w:val="left"/>
        <w:rPr>
          <w:rFonts w:ascii="Arial" w:hAnsi="Arial" w:cs="Arial"/>
          <w:b/>
          <w:sz w:val="24"/>
        </w:rPr>
      </w:pPr>
      <w:r>
        <w:rPr>
          <w:rFonts w:ascii="Arial" w:hAnsi="Arial" w:cs="Arial" w:hint="eastAsia"/>
          <w:sz w:val="24"/>
        </w:rPr>
        <w:t>上课迟到一次扣</w:t>
      </w:r>
      <w:r>
        <w:rPr>
          <w:rFonts w:ascii="Arial" w:hAnsi="Arial" w:cs="Arial"/>
          <w:sz w:val="24"/>
        </w:rPr>
        <w:t>1</w:t>
      </w:r>
      <w:r>
        <w:rPr>
          <w:rFonts w:ascii="Arial" w:hAnsi="Arial" w:cs="Arial" w:hint="eastAsia"/>
          <w:sz w:val="24"/>
        </w:rPr>
        <w:t>分、旷课一次扣</w:t>
      </w:r>
      <w:r>
        <w:rPr>
          <w:rFonts w:ascii="Arial" w:hAnsi="Arial" w:cs="Arial"/>
          <w:sz w:val="24"/>
        </w:rPr>
        <w:t>2</w:t>
      </w:r>
      <w:r>
        <w:rPr>
          <w:rFonts w:ascii="Arial" w:hAnsi="Arial" w:cs="Arial" w:hint="eastAsia"/>
          <w:sz w:val="24"/>
        </w:rPr>
        <w:t>分。旷课达到学院规定数量时，取消该门课考试资格。</w:t>
      </w:r>
    </w:p>
    <w:p w:rsidR="00886AB0" w:rsidRDefault="00886AB0" w:rsidP="00886AB0">
      <w:pPr>
        <w:ind w:firstLine="420"/>
        <w:jc w:val="left"/>
        <w:rPr>
          <w:rFonts w:ascii="Arial" w:hAnsi="Arial" w:cs="Arial"/>
          <w:sz w:val="24"/>
        </w:rPr>
      </w:pPr>
      <w:r>
        <w:rPr>
          <w:rFonts w:ascii="Arial" w:hAnsi="Arial" w:cs="Arial" w:hint="eastAsia"/>
          <w:sz w:val="24"/>
        </w:rPr>
        <w:t>每次作业分数（含课堂回答问题）以百分制计。作业成绩不及格，要求重作。不交作业以零分计。</w:t>
      </w:r>
    </w:p>
    <w:p w:rsidR="00886AB0" w:rsidRDefault="00886AB0" w:rsidP="00886AB0">
      <w:pPr>
        <w:ind w:firstLine="420"/>
        <w:jc w:val="left"/>
        <w:rPr>
          <w:rFonts w:ascii="Arial" w:hAnsi="Arial" w:cs="Arial"/>
          <w:sz w:val="24"/>
        </w:rPr>
      </w:pPr>
      <w:r>
        <w:rPr>
          <w:rFonts w:ascii="Arial" w:hAnsi="Arial" w:cs="Arial" w:hint="eastAsia"/>
          <w:sz w:val="24"/>
        </w:rPr>
        <w:t>课堂提问时，不积极回答问题的学生获</w:t>
      </w:r>
      <w:r>
        <w:rPr>
          <w:rFonts w:ascii="Arial" w:hAnsi="Arial" w:cs="Arial"/>
          <w:sz w:val="24"/>
        </w:rPr>
        <w:t>0</w:t>
      </w:r>
      <w:r>
        <w:rPr>
          <w:rFonts w:ascii="Arial" w:hAnsi="Arial" w:cs="Arial" w:hint="eastAsia"/>
          <w:sz w:val="24"/>
        </w:rPr>
        <w:t>分。不积极是指：教师提问后并给予一定的时间思考，所提问题的参考答案刚刚讲过、或课本上找得到，而被点名要求回答问题的学生，却马上站起来说“不知道”。此为不积极回答问题。</w:t>
      </w:r>
    </w:p>
    <w:p w:rsidR="00886AB0" w:rsidRDefault="00886AB0" w:rsidP="00886AB0">
      <w:pPr>
        <w:ind w:firstLine="420"/>
        <w:jc w:val="left"/>
        <w:rPr>
          <w:rFonts w:ascii="Arial" w:hAnsi="Arial" w:cs="Arial"/>
          <w:sz w:val="24"/>
        </w:rPr>
      </w:pPr>
      <w:r>
        <w:rPr>
          <w:rFonts w:ascii="Arial" w:hAnsi="Arial" w:cs="Arial" w:hint="eastAsia"/>
          <w:sz w:val="24"/>
        </w:rPr>
        <w:t>而学生对教师所提问题的回答，有理有据，论证充分，则该生可获得满分，即使答案与教师、课本有所不同也</w:t>
      </w:r>
      <w:r>
        <w:rPr>
          <w:rFonts w:ascii="Arial" w:hAnsi="Arial" w:cs="Arial" w:hint="eastAsia"/>
          <w:kern w:val="0"/>
          <w:sz w:val="24"/>
        </w:rPr>
        <w:t>可获得满分</w:t>
      </w:r>
      <w:r>
        <w:rPr>
          <w:rFonts w:ascii="Arial" w:hAnsi="Arial" w:cs="Arial" w:hint="eastAsia"/>
          <w:sz w:val="24"/>
        </w:rPr>
        <w:t>。</w:t>
      </w:r>
    </w:p>
    <w:p w:rsidR="00886AB0" w:rsidRDefault="00886AB0" w:rsidP="00886AB0">
      <w:pPr>
        <w:ind w:firstLine="420"/>
        <w:jc w:val="left"/>
        <w:rPr>
          <w:sz w:val="24"/>
          <w:szCs w:val="24"/>
        </w:rPr>
      </w:pPr>
      <w:r>
        <w:rPr>
          <w:rFonts w:hint="eastAsia"/>
          <w:sz w:val="24"/>
          <w:szCs w:val="24"/>
        </w:rPr>
        <w:t>本课程为考试课。</w:t>
      </w:r>
    </w:p>
    <w:p w:rsidR="00886AB0" w:rsidRDefault="00886AB0" w:rsidP="00886AB0">
      <w:pPr>
        <w:ind w:firstLine="420"/>
        <w:jc w:val="left"/>
        <w:rPr>
          <w:rFonts w:ascii="Arial" w:hAnsi="Arial" w:cs="Arial"/>
          <w:sz w:val="24"/>
        </w:rPr>
      </w:pPr>
      <w:r>
        <w:rPr>
          <w:rFonts w:ascii="Arial" w:hAnsi="Arial" w:cs="Arial" w:hint="eastAsia"/>
          <w:sz w:val="24"/>
        </w:rPr>
        <w:t>平时成绩</w:t>
      </w:r>
      <m:oMath>
        <m:sSub>
          <m:sSubPr>
            <m:ctrlPr>
              <w:rPr>
                <w:rFonts w:ascii="Cambria Math" w:hAnsi="Cambria Math" w:cs="Arial"/>
                <w:sz w:val="24"/>
                <w:szCs w:val="24"/>
              </w:rPr>
            </m:ctrlPr>
          </m:sSubPr>
          <m:e>
            <m:r>
              <m:rPr>
                <m:sty m:val="p"/>
              </m:rPr>
              <w:rPr>
                <w:rFonts w:ascii="Cambria Math" w:hAnsi="Cambria Math" w:cs="Arial"/>
                <w:sz w:val="24"/>
              </w:rPr>
              <m:t>S</m:t>
            </m:r>
          </m:e>
          <m:sub>
            <m:r>
              <m:rPr>
                <m:sty m:val="p"/>
              </m:rPr>
              <w:rPr>
                <w:rFonts w:ascii="Cambria Math" w:hAnsi="Cambria Math" w:cs="Arial"/>
                <w:sz w:val="24"/>
              </w:rPr>
              <m:t>1</m:t>
            </m:r>
          </m:sub>
        </m:sSub>
        <m:r>
          <w:rPr>
            <w:rFonts w:ascii="Cambria Math" w:hAnsi="Cambria Math" w:cs="Arial"/>
            <w:sz w:val="24"/>
          </w:rPr>
          <m:t>=</m:t>
        </m:r>
        <m:r>
          <m:rPr>
            <m:sty m:val="p"/>
          </m:rPr>
          <w:rPr>
            <w:rFonts w:ascii="Cambria Math" w:hAnsi="Cambria Math" w:cs="Arial"/>
            <w:sz w:val="24"/>
          </w:rPr>
          <m:t>(</m:t>
        </m:r>
        <m:acc>
          <m:accPr>
            <m:chr m:val="̅"/>
            <m:ctrlPr>
              <w:rPr>
                <w:rFonts w:ascii="Cambria Math" w:hAnsi="Cambria Math" w:cs="Arial"/>
                <w:sz w:val="24"/>
                <w:szCs w:val="24"/>
              </w:rPr>
            </m:ctrlPr>
          </m:accPr>
          <m:e>
            <m:r>
              <w:rPr>
                <w:rFonts w:ascii="Cambria Math" w:hAnsi="Cambria Math" w:cs="Arial"/>
                <w:sz w:val="24"/>
              </w:rPr>
              <m:t>p</m:t>
            </m:r>
          </m:e>
        </m:acc>
        <m:r>
          <w:rPr>
            <w:rFonts w:ascii="Cambria Math" w:hAnsi="Cambria Math" w:cs="Arial"/>
            <w:sz w:val="24"/>
          </w:rPr>
          <m:t>-</m:t>
        </m:r>
        <m:sSub>
          <m:sSubPr>
            <m:ctrlPr>
              <w:rPr>
                <w:rFonts w:ascii="Cambria Math" w:hAnsi="Cambria Math" w:cs="Arial"/>
                <w:i/>
                <w:sz w:val="24"/>
                <w:szCs w:val="24"/>
              </w:rPr>
            </m:ctrlPr>
          </m:sSubPr>
          <m:e>
            <m:r>
              <w:rPr>
                <w:rFonts w:ascii="Cambria Math" w:hAnsi="Cambria Math" w:cs="Arial"/>
                <w:sz w:val="24"/>
              </w:rPr>
              <m:t>n</m:t>
            </m:r>
          </m:e>
          <m:sub>
            <m:r>
              <w:rPr>
                <w:rFonts w:ascii="Cambria Math" w:hAnsi="Cambria Math" w:cs="Arial"/>
                <w:sz w:val="24"/>
              </w:rPr>
              <m:t>1</m:t>
            </m:r>
          </m:sub>
        </m:sSub>
        <m:r>
          <w:rPr>
            <w:rFonts w:ascii="Cambria Math" w:hAnsi="Cambria Math" w:cs="Arial"/>
            <w:sz w:val="24"/>
          </w:rPr>
          <m:t>-2</m:t>
        </m:r>
        <m:sSub>
          <m:sSubPr>
            <m:ctrlPr>
              <w:rPr>
                <w:rFonts w:ascii="Cambria Math" w:hAnsi="Cambria Math" w:cs="Arial"/>
                <w:i/>
                <w:sz w:val="24"/>
                <w:szCs w:val="24"/>
              </w:rPr>
            </m:ctrlPr>
          </m:sSubPr>
          <m:e>
            <m:r>
              <w:rPr>
                <w:rFonts w:ascii="Cambria Math" w:hAnsi="Cambria Math" w:cs="Arial"/>
                <w:sz w:val="24"/>
              </w:rPr>
              <m:t>n</m:t>
            </m:r>
          </m:e>
          <m:sub>
            <m:r>
              <w:rPr>
                <w:rFonts w:ascii="Cambria Math" w:hAnsi="Cambria Math" w:cs="Arial"/>
                <w:sz w:val="24"/>
              </w:rPr>
              <m:t>2</m:t>
            </m:r>
          </m:sub>
        </m:sSub>
        <m:r>
          <w:rPr>
            <w:rFonts w:ascii="Cambria Math" w:hAnsi="Cambria Math" w:cs="Arial"/>
            <w:sz w:val="24"/>
          </w:rPr>
          <m:t>)</m:t>
        </m:r>
      </m:oMath>
      <w:r>
        <w:rPr>
          <w:rFonts w:ascii="Arial" w:hAnsi="Arial" w:cs="Arial" w:hint="eastAsia"/>
          <w:sz w:val="24"/>
        </w:rPr>
        <w:t>。式中：作业（含课堂回答问题）分数的算术平均值</w:t>
      </w:r>
      <m:oMath>
        <m:acc>
          <m:accPr>
            <m:chr m:val="̅"/>
            <m:ctrlPr>
              <w:rPr>
                <w:rFonts w:ascii="Cambria Math" w:hAnsi="Cambria Math" w:cs="Arial"/>
                <w:sz w:val="24"/>
                <w:szCs w:val="24"/>
              </w:rPr>
            </m:ctrlPr>
          </m:accPr>
          <m:e>
            <m:r>
              <w:rPr>
                <w:rFonts w:ascii="Cambria Math" w:hAnsi="Cambria Math" w:cs="Arial"/>
                <w:sz w:val="24"/>
              </w:rPr>
              <m:t>p</m:t>
            </m:r>
          </m:e>
        </m:acc>
      </m:oMath>
      <w:r>
        <w:rPr>
          <w:rFonts w:ascii="Arial" w:hAnsi="Arial" w:cs="Arial" w:hint="eastAsia"/>
          <w:sz w:val="24"/>
        </w:rPr>
        <w:t>，迟到次数</w:t>
      </w:r>
      <m:oMath>
        <m:sSub>
          <m:sSubPr>
            <m:ctrlPr>
              <w:rPr>
                <w:rFonts w:ascii="Cambria Math" w:hAnsi="Cambria Math" w:cs="Arial"/>
                <w:i/>
                <w:sz w:val="24"/>
                <w:szCs w:val="24"/>
              </w:rPr>
            </m:ctrlPr>
          </m:sSubPr>
          <m:e>
            <m:r>
              <w:rPr>
                <w:rFonts w:ascii="Cambria Math" w:hAnsi="Cambria Math" w:cs="Arial"/>
                <w:sz w:val="24"/>
              </w:rPr>
              <m:t>n</m:t>
            </m:r>
          </m:e>
          <m:sub>
            <m:r>
              <w:rPr>
                <w:rFonts w:ascii="Cambria Math" w:hAnsi="Cambria Math" w:cs="Arial"/>
                <w:sz w:val="24"/>
              </w:rPr>
              <m:t>1</m:t>
            </m:r>
          </m:sub>
        </m:sSub>
      </m:oMath>
      <w:r>
        <w:rPr>
          <w:rFonts w:ascii="Arial" w:hAnsi="Arial" w:cs="Arial" w:hint="eastAsia"/>
          <w:sz w:val="24"/>
        </w:rPr>
        <w:t>、旷课次数</w:t>
      </w:r>
      <m:oMath>
        <m:sSub>
          <m:sSubPr>
            <m:ctrlPr>
              <w:rPr>
                <w:rFonts w:ascii="Cambria Math" w:hAnsi="Cambria Math" w:cs="Arial"/>
                <w:i/>
                <w:sz w:val="24"/>
                <w:szCs w:val="24"/>
              </w:rPr>
            </m:ctrlPr>
          </m:sSubPr>
          <m:e>
            <m:r>
              <w:rPr>
                <w:rFonts w:ascii="Cambria Math" w:hAnsi="Cambria Math" w:cs="Arial"/>
                <w:sz w:val="24"/>
              </w:rPr>
              <m:t>n</m:t>
            </m:r>
          </m:e>
          <m:sub>
            <m:r>
              <w:rPr>
                <w:rFonts w:ascii="Cambria Math" w:hAnsi="Cambria Math" w:cs="Arial"/>
                <w:sz w:val="24"/>
              </w:rPr>
              <m:t>2</m:t>
            </m:r>
          </m:sub>
        </m:sSub>
      </m:oMath>
      <w:r>
        <w:rPr>
          <w:rFonts w:ascii="Arial" w:hAnsi="Arial" w:cs="Arial" w:hint="eastAsia"/>
          <w:sz w:val="24"/>
        </w:rPr>
        <w:t>；</w:t>
      </w:r>
    </w:p>
    <w:p w:rsidR="00886AB0" w:rsidRDefault="00886AB0" w:rsidP="00886AB0">
      <w:pPr>
        <w:ind w:firstLine="420"/>
        <w:jc w:val="left"/>
        <w:rPr>
          <w:rFonts w:ascii="Arial" w:hAnsi="Arial" w:cs="Arial"/>
          <w:sz w:val="24"/>
        </w:rPr>
      </w:pPr>
      <w:r>
        <w:rPr>
          <w:rFonts w:ascii="Arial" w:hAnsi="Arial" w:cs="Arial" w:hint="eastAsia"/>
          <w:sz w:val="24"/>
        </w:rPr>
        <w:t>期末卷面成绩</w:t>
      </w:r>
      <m:oMath>
        <m:sSub>
          <m:sSubPr>
            <m:ctrlPr>
              <w:rPr>
                <w:rFonts w:ascii="Cambria Math" w:hAnsi="Cambria Math" w:cs="Arial"/>
                <w:sz w:val="24"/>
                <w:szCs w:val="24"/>
              </w:rPr>
            </m:ctrlPr>
          </m:sSubPr>
          <m:e>
            <m:r>
              <m:rPr>
                <m:sty m:val="p"/>
              </m:rPr>
              <w:rPr>
                <w:rFonts w:ascii="Cambria Math" w:hAnsi="Cambria Math" w:cs="Arial"/>
                <w:sz w:val="24"/>
              </w:rPr>
              <m:t>S</m:t>
            </m:r>
          </m:e>
          <m:sub>
            <m:r>
              <m:rPr>
                <m:sty m:val="p"/>
              </m:rPr>
              <w:rPr>
                <w:rFonts w:ascii="Cambria Math" w:hAnsi="Cambria Math" w:cs="Arial"/>
                <w:sz w:val="24"/>
              </w:rPr>
              <m:t>2</m:t>
            </m:r>
          </m:sub>
        </m:sSub>
      </m:oMath>
      <w:r>
        <w:rPr>
          <w:rFonts w:ascii="Arial" w:hAnsi="Arial" w:cs="Arial" w:hint="eastAsia"/>
          <w:sz w:val="24"/>
        </w:rPr>
        <w:t>；</w:t>
      </w:r>
    </w:p>
    <w:p w:rsidR="000E036E" w:rsidRDefault="00886AB0" w:rsidP="00886AB0">
      <w:pPr>
        <w:ind w:firstLine="420"/>
        <w:jc w:val="left"/>
        <w:rPr>
          <w:sz w:val="24"/>
          <w:szCs w:val="24"/>
        </w:rPr>
      </w:pPr>
      <w:r>
        <w:rPr>
          <w:rFonts w:asciiTheme="minorEastAsia" w:hAnsiTheme="minorEastAsia" w:cs="Arial" w:hint="eastAsia"/>
          <w:sz w:val="24"/>
        </w:rPr>
        <w:t>课程成绩=</w:t>
      </w:r>
      <m:oMath>
        <m:sSub>
          <m:sSubPr>
            <m:ctrlPr>
              <w:rPr>
                <w:rFonts w:ascii="Cambria Math" w:hAnsi="Cambria Math" w:cs="Arial"/>
                <w:sz w:val="24"/>
                <w:szCs w:val="24"/>
              </w:rPr>
            </m:ctrlPr>
          </m:sSubPr>
          <m:e>
            <m:r>
              <m:rPr>
                <m:sty m:val="p"/>
              </m:rPr>
              <w:rPr>
                <w:rFonts w:ascii="Cambria Math" w:hAnsi="Cambria Math" w:cs="Arial"/>
                <w:sz w:val="24"/>
              </w:rPr>
              <m:t>S</m:t>
            </m:r>
          </m:e>
          <m:sub>
            <m:r>
              <m:rPr>
                <m:sty m:val="p"/>
              </m:rPr>
              <w:rPr>
                <w:rFonts w:ascii="Cambria Math" w:hAnsi="Cambria Math" w:cs="Arial"/>
                <w:sz w:val="24"/>
              </w:rPr>
              <m:t>1</m:t>
            </m:r>
          </m:sub>
        </m:sSub>
        <m:r>
          <w:rPr>
            <w:rFonts w:ascii="Cambria Math" w:hAnsi="Cambria Math" w:cs="Arial"/>
            <w:sz w:val="24"/>
          </w:rPr>
          <m:t>×30%+</m:t>
        </m:r>
        <m:sSub>
          <m:sSubPr>
            <m:ctrlPr>
              <w:rPr>
                <w:rFonts w:ascii="Cambria Math" w:hAnsi="Cambria Math" w:cs="Arial"/>
                <w:sz w:val="24"/>
                <w:szCs w:val="24"/>
              </w:rPr>
            </m:ctrlPr>
          </m:sSubPr>
          <m:e>
            <m:r>
              <m:rPr>
                <m:sty m:val="p"/>
              </m:rPr>
              <w:rPr>
                <w:rFonts w:ascii="Cambria Math" w:hAnsi="Cambria Math" w:cs="Arial"/>
                <w:sz w:val="24"/>
              </w:rPr>
              <m:t>S</m:t>
            </m:r>
          </m:e>
          <m:sub>
            <m:r>
              <m:rPr>
                <m:sty m:val="p"/>
              </m:rPr>
              <w:rPr>
                <w:rFonts w:ascii="Cambria Math" w:hAnsi="Cambria Math" w:cs="Arial"/>
                <w:sz w:val="24"/>
              </w:rPr>
              <m:t>2</m:t>
            </m:r>
          </m:sub>
        </m:sSub>
        <m:r>
          <w:rPr>
            <w:rFonts w:ascii="Cambria Math" w:hAnsi="Cambria Math" w:cs="Arial"/>
            <w:sz w:val="24"/>
          </w:rPr>
          <m:t>×70%</m:t>
        </m:r>
      </m:oMath>
      <w:r>
        <w:rPr>
          <w:rFonts w:hint="eastAsia"/>
          <w:sz w:val="24"/>
          <w:szCs w:val="24"/>
        </w:rPr>
        <w:tab/>
      </w:r>
    </w:p>
    <w:p w:rsidR="000E036E" w:rsidRDefault="000E036E" w:rsidP="00AD4E00">
      <w:pPr>
        <w:pStyle w:val="1"/>
      </w:pPr>
      <w:bookmarkStart w:id="118" w:name="_Toc475176273"/>
      <w:r>
        <w:rPr>
          <w:rFonts w:hint="eastAsia"/>
        </w:rPr>
        <w:t>10</w:t>
      </w:r>
      <w:r w:rsidR="00AD4E00">
        <w:rPr>
          <w:rFonts w:hint="eastAsia"/>
        </w:rPr>
        <w:t>、</w:t>
      </w:r>
      <w:r>
        <w:rPr>
          <w:rFonts w:hint="eastAsia"/>
        </w:rPr>
        <w:t>学术诚信</w:t>
      </w:r>
      <w:bookmarkEnd w:id="118"/>
    </w:p>
    <w:p w:rsidR="009662D3" w:rsidRDefault="009662D3" w:rsidP="00F6462B">
      <w:pPr>
        <w:spacing w:line="360" w:lineRule="auto"/>
        <w:rPr>
          <w:sz w:val="24"/>
          <w:szCs w:val="24"/>
        </w:rPr>
      </w:pPr>
      <w:r>
        <w:rPr>
          <w:rFonts w:hint="eastAsia"/>
          <w:sz w:val="24"/>
          <w:szCs w:val="24"/>
        </w:rPr>
        <w:t>学生平时作业不得抄袭，一经发现，本次作业分数以零分计。</w:t>
      </w:r>
    </w:p>
    <w:p w:rsidR="000E036E" w:rsidRDefault="009662D3" w:rsidP="00F6462B">
      <w:pPr>
        <w:spacing w:line="360" w:lineRule="auto"/>
        <w:rPr>
          <w:sz w:val="24"/>
          <w:szCs w:val="24"/>
        </w:rPr>
      </w:pPr>
      <w:r>
        <w:rPr>
          <w:rFonts w:hint="eastAsia"/>
          <w:sz w:val="24"/>
          <w:szCs w:val="24"/>
        </w:rPr>
        <w:t>若</w:t>
      </w:r>
      <w:r w:rsidR="008A0079">
        <w:rPr>
          <w:rFonts w:hint="eastAsia"/>
          <w:sz w:val="24"/>
          <w:szCs w:val="24"/>
        </w:rPr>
        <w:t>考试违规与作弊</w:t>
      </w:r>
      <w:r>
        <w:rPr>
          <w:rFonts w:hint="eastAsia"/>
          <w:sz w:val="24"/>
          <w:szCs w:val="24"/>
        </w:rPr>
        <w:t>，则按照学校的规定进行处理。</w:t>
      </w:r>
    </w:p>
    <w:p w:rsidR="008A0079" w:rsidRDefault="008A0079" w:rsidP="00AD4E00">
      <w:pPr>
        <w:pStyle w:val="1"/>
      </w:pPr>
      <w:bookmarkStart w:id="119" w:name="_Toc475176274"/>
      <w:r>
        <w:rPr>
          <w:rFonts w:hint="eastAsia"/>
        </w:rPr>
        <w:t>11</w:t>
      </w:r>
      <w:r w:rsidR="00AD4E00">
        <w:rPr>
          <w:rFonts w:hint="eastAsia"/>
        </w:rPr>
        <w:t>、</w:t>
      </w:r>
      <w:r>
        <w:rPr>
          <w:rFonts w:hint="eastAsia"/>
        </w:rPr>
        <w:t>课堂规范</w:t>
      </w:r>
      <w:bookmarkEnd w:id="119"/>
    </w:p>
    <w:p w:rsidR="00EE07A0" w:rsidRDefault="00EE07A0" w:rsidP="00EE07A0">
      <w:pPr>
        <w:spacing w:line="360" w:lineRule="auto"/>
        <w:rPr>
          <w:sz w:val="24"/>
          <w:szCs w:val="24"/>
        </w:rPr>
      </w:pPr>
      <w:r>
        <w:rPr>
          <w:rFonts w:hint="eastAsia"/>
          <w:sz w:val="24"/>
          <w:szCs w:val="24"/>
        </w:rPr>
        <w:t>学生在课堂上不得作与上课无关的事项，如看手机、睡觉。当然，用手机、电脑上的相关笔记软件做课堂笔记是可以，而且会受到鼓励。</w:t>
      </w:r>
    </w:p>
    <w:p w:rsidR="008A0079" w:rsidRDefault="00EE07A0" w:rsidP="00EE07A0">
      <w:pPr>
        <w:spacing w:line="360" w:lineRule="auto"/>
        <w:rPr>
          <w:sz w:val="24"/>
          <w:szCs w:val="24"/>
        </w:rPr>
      </w:pPr>
      <w:r>
        <w:rPr>
          <w:rFonts w:hint="eastAsia"/>
          <w:kern w:val="0"/>
          <w:sz w:val="24"/>
          <w:szCs w:val="24"/>
        </w:rPr>
        <w:t>学生到课堂上课，应着装整洁。不得穿拖鞋、背心到课堂。</w:t>
      </w:r>
    </w:p>
    <w:p w:rsidR="008A0079" w:rsidRDefault="008A0079" w:rsidP="00AD4E00">
      <w:pPr>
        <w:pStyle w:val="1"/>
      </w:pPr>
      <w:bookmarkStart w:id="120" w:name="_Toc475176275"/>
      <w:r>
        <w:rPr>
          <w:rFonts w:hint="eastAsia"/>
        </w:rPr>
        <w:t>12</w:t>
      </w:r>
      <w:r>
        <w:rPr>
          <w:rFonts w:hint="eastAsia"/>
        </w:rPr>
        <w:t>、课程资源</w:t>
      </w:r>
      <w:bookmarkEnd w:id="120"/>
    </w:p>
    <w:p w:rsidR="008A0079" w:rsidRDefault="008A0079" w:rsidP="00D31D19">
      <w:pPr>
        <w:pStyle w:val="3"/>
      </w:pPr>
      <w:bookmarkStart w:id="121" w:name="_Toc475176276"/>
      <w:r>
        <w:rPr>
          <w:rFonts w:hint="eastAsia"/>
        </w:rPr>
        <w:t>12.1</w:t>
      </w:r>
      <w:r>
        <w:rPr>
          <w:rFonts w:hint="eastAsia"/>
        </w:rPr>
        <w:t>教材及参考书</w:t>
      </w:r>
      <w:bookmarkEnd w:id="121"/>
    </w:p>
    <w:p w:rsidR="00D31D19" w:rsidRDefault="0023208F" w:rsidP="00F6462B">
      <w:pPr>
        <w:spacing w:line="360" w:lineRule="auto"/>
        <w:rPr>
          <w:sz w:val="24"/>
          <w:szCs w:val="24"/>
        </w:rPr>
      </w:pPr>
      <w:r>
        <w:rPr>
          <w:rFonts w:hint="eastAsia"/>
          <w:sz w:val="24"/>
          <w:szCs w:val="24"/>
        </w:rPr>
        <w:t>刘东亮，邓建国</w:t>
      </w:r>
      <w:r>
        <w:rPr>
          <w:rFonts w:hint="eastAsia"/>
          <w:sz w:val="24"/>
          <w:szCs w:val="24"/>
        </w:rPr>
        <w:t>.</w:t>
      </w:r>
      <w:r w:rsidR="002640BF" w:rsidRPr="002640BF">
        <w:rPr>
          <w:rFonts w:hint="eastAsia"/>
          <w:sz w:val="24"/>
          <w:szCs w:val="24"/>
        </w:rPr>
        <w:t>，材料科学基础，</w:t>
      </w:r>
      <w:r>
        <w:rPr>
          <w:rFonts w:hint="eastAsia"/>
          <w:sz w:val="24"/>
          <w:szCs w:val="24"/>
        </w:rPr>
        <w:t>华东</w:t>
      </w:r>
      <w:r w:rsidR="002640BF" w:rsidRPr="002640BF">
        <w:rPr>
          <w:rFonts w:hint="eastAsia"/>
          <w:sz w:val="24"/>
          <w:szCs w:val="24"/>
        </w:rPr>
        <w:t>理工大学出版社，</w:t>
      </w:r>
      <w:r w:rsidR="002640BF" w:rsidRPr="002640BF">
        <w:rPr>
          <w:rFonts w:hint="eastAsia"/>
          <w:sz w:val="24"/>
          <w:szCs w:val="24"/>
        </w:rPr>
        <w:t>20</w:t>
      </w:r>
      <w:r>
        <w:rPr>
          <w:rFonts w:hint="eastAsia"/>
          <w:sz w:val="24"/>
          <w:szCs w:val="24"/>
        </w:rPr>
        <w:t>16</w:t>
      </w:r>
    </w:p>
    <w:p w:rsidR="002640BF" w:rsidRPr="002640BF" w:rsidRDefault="002640BF" w:rsidP="002640BF">
      <w:pPr>
        <w:spacing w:line="360" w:lineRule="auto"/>
        <w:rPr>
          <w:sz w:val="24"/>
          <w:szCs w:val="24"/>
        </w:rPr>
      </w:pPr>
      <w:r w:rsidRPr="002640BF">
        <w:rPr>
          <w:rFonts w:hint="eastAsia"/>
          <w:sz w:val="24"/>
          <w:szCs w:val="24"/>
        </w:rPr>
        <w:t>冯端</w:t>
      </w:r>
      <w:r w:rsidRPr="002640BF">
        <w:rPr>
          <w:rFonts w:hint="eastAsia"/>
          <w:sz w:val="24"/>
          <w:szCs w:val="24"/>
        </w:rPr>
        <w:t>,</w:t>
      </w:r>
      <w:r w:rsidRPr="002640BF">
        <w:rPr>
          <w:rFonts w:hint="eastAsia"/>
          <w:sz w:val="24"/>
          <w:szCs w:val="24"/>
        </w:rPr>
        <w:t>师昌绪</w:t>
      </w:r>
      <w:r w:rsidRPr="002640BF">
        <w:rPr>
          <w:rFonts w:hint="eastAsia"/>
          <w:sz w:val="24"/>
          <w:szCs w:val="24"/>
        </w:rPr>
        <w:t>,</w:t>
      </w:r>
      <w:r w:rsidRPr="002640BF">
        <w:rPr>
          <w:rFonts w:hint="eastAsia"/>
          <w:sz w:val="24"/>
          <w:szCs w:val="24"/>
        </w:rPr>
        <w:t>刘治国</w:t>
      </w:r>
      <w:r w:rsidRPr="002640BF">
        <w:rPr>
          <w:rFonts w:hint="eastAsia"/>
          <w:sz w:val="24"/>
          <w:szCs w:val="24"/>
        </w:rPr>
        <w:t>.</w:t>
      </w:r>
      <w:r w:rsidRPr="002640BF">
        <w:rPr>
          <w:rFonts w:hint="eastAsia"/>
          <w:sz w:val="24"/>
          <w:szCs w:val="24"/>
        </w:rPr>
        <w:t>材料科学导论</w:t>
      </w:r>
      <w:r w:rsidRPr="002640BF">
        <w:rPr>
          <w:rFonts w:hint="eastAsia"/>
          <w:sz w:val="24"/>
          <w:szCs w:val="24"/>
        </w:rPr>
        <w:t>[M].</w:t>
      </w:r>
      <w:r w:rsidRPr="002640BF">
        <w:rPr>
          <w:rFonts w:hint="eastAsia"/>
          <w:sz w:val="24"/>
          <w:szCs w:val="24"/>
        </w:rPr>
        <w:t>北京</w:t>
      </w:r>
      <w:r w:rsidRPr="002640BF">
        <w:rPr>
          <w:rFonts w:hint="eastAsia"/>
          <w:sz w:val="24"/>
          <w:szCs w:val="24"/>
        </w:rPr>
        <w:t>:</w:t>
      </w:r>
      <w:r w:rsidRPr="002640BF">
        <w:rPr>
          <w:rFonts w:hint="eastAsia"/>
          <w:sz w:val="24"/>
          <w:szCs w:val="24"/>
        </w:rPr>
        <w:t>化学工业出版社</w:t>
      </w:r>
      <w:r w:rsidRPr="002640BF">
        <w:rPr>
          <w:rFonts w:hint="eastAsia"/>
          <w:sz w:val="24"/>
          <w:szCs w:val="24"/>
        </w:rPr>
        <w:t>,2002.</w:t>
      </w:r>
    </w:p>
    <w:p w:rsidR="002640BF" w:rsidRPr="002640BF" w:rsidRDefault="002640BF" w:rsidP="002640BF">
      <w:pPr>
        <w:spacing w:line="360" w:lineRule="auto"/>
        <w:rPr>
          <w:sz w:val="24"/>
          <w:szCs w:val="24"/>
        </w:rPr>
      </w:pPr>
      <w:r w:rsidRPr="002640BF">
        <w:rPr>
          <w:rFonts w:hint="eastAsia"/>
          <w:sz w:val="24"/>
          <w:szCs w:val="24"/>
        </w:rPr>
        <w:lastRenderedPageBreak/>
        <w:t>潘金生</w:t>
      </w:r>
      <w:r w:rsidRPr="002640BF">
        <w:rPr>
          <w:rFonts w:hint="eastAsia"/>
          <w:sz w:val="24"/>
          <w:szCs w:val="24"/>
        </w:rPr>
        <w:t>,</w:t>
      </w:r>
      <w:r w:rsidRPr="002640BF">
        <w:rPr>
          <w:rFonts w:hint="eastAsia"/>
          <w:sz w:val="24"/>
          <w:szCs w:val="24"/>
        </w:rPr>
        <w:t>仝建民</w:t>
      </w:r>
      <w:r w:rsidRPr="002640BF">
        <w:rPr>
          <w:rFonts w:hint="eastAsia"/>
          <w:sz w:val="24"/>
          <w:szCs w:val="24"/>
        </w:rPr>
        <w:t>,</w:t>
      </w:r>
      <w:proofErr w:type="gramStart"/>
      <w:r w:rsidRPr="002640BF">
        <w:rPr>
          <w:rFonts w:hint="eastAsia"/>
          <w:sz w:val="24"/>
          <w:szCs w:val="24"/>
        </w:rPr>
        <w:t>田民波</w:t>
      </w:r>
      <w:proofErr w:type="gramEnd"/>
      <w:r w:rsidRPr="002640BF">
        <w:rPr>
          <w:rFonts w:hint="eastAsia"/>
          <w:sz w:val="24"/>
          <w:szCs w:val="24"/>
        </w:rPr>
        <w:t>.</w:t>
      </w:r>
      <w:r w:rsidRPr="002640BF">
        <w:rPr>
          <w:rFonts w:hint="eastAsia"/>
          <w:sz w:val="24"/>
          <w:szCs w:val="24"/>
        </w:rPr>
        <w:t>材料科学基础</w:t>
      </w:r>
      <w:r w:rsidRPr="002640BF">
        <w:rPr>
          <w:rFonts w:hint="eastAsia"/>
          <w:sz w:val="24"/>
          <w:szCs w:val="24"/>
        </w:rPr>
        <w:t>[M].</w:t>
      </w:r>
      <w:r w:rsidRPr="002640BF">
        <w:rPr>
          <w:rFonts w:hint="eastAsia"/>
          <w:sz w:val="24"/>
          <w:szCs w:val="24"/>
        </w:rPr>
        <w:t>北京</w:t>
      </w:r>
      <w:r w:rsidRPr="002640BF">
        <w:rPr>
          <w:rFonts w:hint="eastAsia"/>
          <w:sz w:val="24"/>
          <w:szCs w:val="24"/>
        </w:rPr>
        <w:t>:</w:t>
      </w:r>
      <w:r w:rsidRPr="002640BF">
        <w:rPr>
          <w:rFonts w:hint="eastAsia"/>
          <w:sz w:val="24"/>
          <w:szCs w:val="24"/>
        </w:rPr>
        <w:t>清华大学出版社</w:t>
      </w:r>
      <w:r w:rsidRPr="002640BF">
        <w:rPr>
          <w:rFonts w:hint="eastAsia"/>
          <w:sz w:val="24"/>
          <w:szCs w:val="24"/>
        </w:rPr>
        <w:t>, 2011.</w:t>
      </w:r>
    </w:p>
    <w:p w:rsidR="008A0079" w:rsidRDefault="002640BF" w:rsidP="002640BF">
      <w:pPr>
        <w:spacing w:line="360" w:lineRule="auto"/>
        <w:rPr>
          <w:sz w:val="24"/>
          <w:szCs w:val="24"/>
        </w:rPr>
      </w:pPr>
      <w:proofErr w:type="gramStart"/>
      <w:r w:rsidRPr="002640BF">
        <w:rPr>
          <w:rFonts w:hint="eastAsia"/>
          <w:sz w:val="24"/>
          <w:szCs w:val="24"/>
        </w:rPr>
        <w:t>蔡</w:t>
      </w:r>
      <w:proofErr w:type="gramEnd"/>
      <w:r w:rsidRPr="002640BF">
        <w:rPr>
          <w:rFonts w:hint="eastAsia"/>
          <w:sz w:val="24"/>
          <w:szCs w:val="24"/>
        </w:rPr>
        <w:t>珣</w:t>
      </w:r>
      <w:r w:rsidRPr="002640BF">
        <w:rPr>
          <w:rFonts w:hint="eastAsia"/>
          <w:sz w:val="24"/>
          <w:szCs w:val="24"/>
        </w:rPr>
        <w:t>.</w:t>
      </w:r>
      <w:r w:rsidRPr="002640BF">
        <w:rPr>
          <w:rFonts w:hint="eastAsia"/>
          <w:sz w:val="24"/>
          <w:szCs w:val="24"/>
        </w:rPr>
        <w:t>材料科学与工程基础</w:t>
      </w:r>
      <w:r w:rsidRPr="002640BF">
        <w:rPr>
          <w:rFonts w:hint="eastAsia"/>
          <w:sz w:val="24"/>
          <w:szCs w:val="24"/>
        </w:rPr>
        <w:t>[M].</w:t>
      </w:r>
      <w:r w:rsidRPr="002640BF">
        <w:rPr>
          <w:rFonts w:hint="eastAsia"/>
          <w:sz w:val="24"/>
          <w:szCs w:val="24"/>
        </w:rPr>
        <w:t>上海</w:t>
      </w:r>
      <w:r w:rsidRPr="002640BF">
        <w:rPr>
          <w:rFonts w:hint="eastAsia"/>
          <w:sz w:val="24"/>
          <w:szCs w:val="24"/>
        </w:rPr>
        <w:t>:</w:t>
      </w:r>
      <w:r w:rsidRPr="002640BF">
        <w:rPr>
          <w:rFonts w:hint="eastAsia"/>
          <w:sz w:val="24"/>
          <w:szCs w:val="24"/>
        </w:rPr>
        <w:t>上海交通大学出版社</w:t>
      </w:r>
      <w:r w:rsidRPr="002640BF">
        <w:rPr>
          <w:rFonts w:hint="eastAsia"/>
          <w:sz w:val="24"/>
          <w:szCs w:val="24"/>
        </w:rPr>
        <w:t>,2010.</w:t>
      </w:r>
    </w:p>
    <w:p w:rsidR="001F74F6" w:rsidRDefault="001F74F6" w:rsidP="00AD4E00">
      <w:pPr>
        <w:pStyle w:val="1"/>
      </w:pPr>
      <w:bookmarkStart w:id="122" w:name="_Toc475176277"/>
      <w:r>
        <w:rPr>
          <w:rFonts w:hint="eastAsia"/>
        </w:rPr>
        <w:t>13</w:t>
      </w:r>
      <w:r w:rsidR="00AD4E00">
        <w:rPr>
          <w:rFonts w:hint="eastAsia"/>
        </w:rPr>
        <w:t>、</w:t>
      </w:r>
      <w:r>
        <w:rPr>
          <w:rFonts w:hint="eastAsia"/>
        </w:rPr>
        <w:t>教学合约</w:t>
      </w:r>
      <w:bookmarkEnd w:id="122"/>
    </w:p>
    <w:p w:rsidR="00EE07A0" w:rsidRDefault="00EE07A0" w:rsidP="00EE07A0">
      <w:pPr>
        <w:pStyle w:val="3"/>
      </w:pPr>
      <w:bookmarkStart w:id="123" w:name="_Toc475176278"/>
      <w:r>
        <w:t>13.1</w:t>
      </w:r>
      <w:r>
        <w:rPr>
          <w:rFonts w:hint="eastAsia"/>
        </w:rPr>
        <w:t>教师</w:t>
      </w:r>
      <w:proofErr w:type="gramStart"/>
      <w:r>
        <w:rPr>
          <w:rFonts w:hint="eastAsia"/>
        </w:rPr>
        <w:t>作出</w:t>
      </w:r>
      <w:proofErr w:type="gramEnd"/>
      <w:r>
        <w:rPr>
          <w:rFonts w:hint="eastAsia"/>
        </w:rPr>
        <w:t>师德师风承诺</w:t>
      </w:r>
      <w:bookmarkEnd w:id="123"/>
    </w:p>
    <w:p w:rsidR="00EE07A0" w:rsidRDefault="00EE07A0" w:rsidP="00EE07A0">
      <w:r>
        <w:t>1</w:t>
      </w:r>
      <w:r>
        <w:rPr>
          <w:rFonts w:hint="eastAsia"/>
        </w:rPr>
        <w:t>、教师要严格执行国家的法律、学校的规章而非</w:t>
      </w:r>
      <w:r w:rsidR="0094712A">
        <w:rPr>
          <w:rFonts w:hint="eastAsia"/>
        </w:rPr>
        <w:t>所谓的社会</w:t>
      </w:r>
      <w:r>
        <w:rPr>
          <w:rFonts w:hint="eastAsia"/>
        </w:rPr>
        <w:t>道德来规范自己的教学工作。</w:t>
      </w:r>
    </w:p>
    <w:p w:rsidR="00EE07A0" w:rsidRDefault="00EE07A0" w:rsidP="00EE07A0">
      <w:r>
        <w:t>2</w:t>
      </w:r>
      <w:r>
        <w:rPr>
          <w:rFonts w:hint="eastAsia"/>
        </w:rPr>
        <w:t>、为人师表，衣着整洁得体，语言规范，举止文明，以自身的良好形象教育引导学生。</w:t>
      </w:r>
    </w:p>
    <w:p w:rsidR="00EE07A0" w:rsidRDefault="00EE07A0" w:rsidP="00EE07A0">
      <w:r>
        <w:t>3</w:t>
      </w:r>
      <w:r>
        <w:rPr>
          <w:rFonts w:hint="eastAsia"/>
        </w:rPr>
        <w:t>、课堂上，教师不准讲与课程无关的内容。</w:t>
      </w:r>
    </w:p>
    <w:p w:rsidR="00EE07A0" w:rsidRDefault="00EE07A0" w:rsidP="00EE07A0">
      <w:r>
        <w:t>3</w:t>
      </w:r>
      <w:r>
        <w:rPr>
          <w:rFonts w:hint="eastAsia"/>
        </w:rPr>
        <w:t>、教师应尊重、爱护和信任学生，爱心育人，尊重学生人格，对学生不讽刺，不挖苦。教学时间，教师不得以</w:t>
      </w:r>
      <w:r w:rsidR="0094712A">
        <w:rPr>
          <w:rFonts w:hint="eastAsia"/>
        </w:rPr>
        <w:t>所谓的</w:t>
      </w:r>
      <w:r>
        <w:rPr>
          <w:rFonts w:hint="eastAsia"/>
        </w:rPr>
        <w:t>科研、开会等理由停课，除非生病。</w:t>
      </w:r>
    </w:p>
    <w:p w:rsidR="00EE07A0" w:rsidRDefault="00EE07A0" w:rsidP="00EE07A0">
      <w:pPr>
        <w:pStyle w:val="3"/>
      </w:pPr>
      <w:bookmarkStart w:id="124" w:name="_Toc475176279"/>
      <w:r>
        <w:t>13.2</w:t>
      </w:r>
      <w:r>
        <w:rPr>
          <w:rFonts w:hint="eastAsia"/>
        </w:rPr>
        <w:t>阅读课程实施大纲、理解其内容</w:t>
      </w:r>
      <w:bookmarkEnd w:id="124"/>
    </w:p>
    <w:p w:rsidR="00EE07A0" w:rsidRDefault="00EE07A0" w:rsidP="00EE07A0">
      <w:r>
        <w:rPr>
          <w:rFonts w:hint="eastAsia"/>
        </w:rPr>
        <w:t>学生应结合教材，仔细阅读本大纲。</w:t>
      </w:r>
    </w:p>
    <w:p w:rsidR="009F07CA" w:rsidRPr="009F07CA" w:rsidRDefault="00EE07A0" w:rsidP="00EE07A0">
      <w:pPr>
        <w:spacing w:line="360" w:lineRule="auto"/>
        <w:rPr>
          <w:sz w:val="24"/>
          <w:szCs w:val="24"/>
        </w:rPr>
      </w:pPr>
      <w:r>
        <w:rPr>
          <w:kern w:val="0"/>
        </w:rPr>
        <w:t>13.2</w:t>
      </w:r>
      <w:r>
        <w:rPr>
          <w:rFonts w:hint="eastAsia"/>
          <w:kern w:val="0"/>
        </w:rPr>
        <w:t>同意遵守课程实施大纲中的标准和期望</w:t>
      </w:r>
    </w:p>
    <w:sectPr w:rsidR="009F07CA" w:rsidRPr="009F07CA" w:rsidSect="006A5096">
      <w:footerReference w:type="default" r:id="rId11"/>
      <w:pgSz w:w="11906" w:h="16838" w:code="9"/>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17" w:rsidRDefault="004B1F17" w:rsidP="006A5096">
      <w:r>
        <w:separator/>
      </w:r>
    </w:p>
  </w:endnote>
  <w:endnote w:type="continuationSeparator" w:id="0">
    <w:p w:rsidR="004B1F17" w:rsidRDefault="004B1F17" w:rsidP="006A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662731"/>
      <w:docPartObj>
        <w:docPartGallery w:val="Page Numbers (Bottom of Page)"/>
        <w:docPartUnique/>
      </w:docPartObj>
    </w:sdtPr>
    <w:sdtEndPr/>
    <w:sdtContent>
      <w:p w:rsidR="0013462C" w:rsidRDefault="0013462C">
        <w:pPr>
          <w:pStyle w:val="aa"/>
          <w:jc w:val="center"/>
        </w:pPr>
        <w:r>
          <w:fldChar w:fldCharType="begin"/>
        </w:r>
        <w:r>
          <w:instrText>PAGE   \* MERGEFORMAT</w:instrText>
        </w:r>
        <w:r>
          <w:fldChar w:fldCharType="separate"/>
        </w:r>
        <w:r w:rsidR="00BC21E1" w:rsidRPr="00BC21E1">
          <w:rPr>
            <w:noProof/>
            <w:lang w:val="zh-CN"/>
          </w:rPr>
          <w:t>17</w:t>
        </w:r>
        <w:r>
          <w:fldChar w:fldCharType="end"/>
        </w:r>
      </w:p>
    </w:sdtContent>
  </w:sdt>
  <w:p w:rsidR="0013462C" w:rsidRDefault="001346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17" w:rsidRDefault="004B1F17" w:rsidP="006A5096">
      <w:r>
        <w:separator/>
      </w:r>
    </w:p>
  </w:footnote>
  <w:footnote w:type="continuationSeparator" w:id="0">
    <w:p w:rsidR="004B1F17" w:rsidRDefault="004B1F17" w:rsidP="006A5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93"/>
    <w:rsid w:val="00040321"/>
    <w:rsid w:val="00086BAE"/>
    <w:rsid w:val="000A2646"/>
    <w:rsid w:val="000A6EBE"/>
    <w:rsid w:val="000B5F89"/>
    <w:rsid w:val="000E036E"/>
    <w:rsid w:val="000E3DD7"/>
    <w:rsid w:val="000E6B7B"/>
    <w:rsid w:val="00110165"/>
    <w:rsid w:val="0013462C"/>
    <w:rsid w:val="00143489"/>
    <w:rsid w:val="00176B03"/>
    <w:rsid w:val="001A5497"/>
    <w:rsid w:val="001B0DE9"/>
    <w:rsid w:val="001B5FD6"/>
    <w:rsid w:val="001F74F6"/>
    <w:rsid w:val="002203D8"/>
    <w:rsid w:val="0023208F"/>
    <w:rsid w:val="00242DA1"/>
    <w:rsid w:val="002640BF"/>
    <w:rsid w:val="002857B6"/>
    <w:rsid w:val="00287B79"/>
    <w:rsid w:val="002B33AF"/>
    <w:rsid w:val="002D3DA7"/>
    <w:rsid w:val="002F41F8"/>
    <w:rsid w:val="0033362C"/>
    <w:rsid w:val="00344DF4"/>
    <w:rsid w:val="0037440C"/>
    <w:rsid w:val="00386634"/>
    <w:rsid w:val="003A351C"/>
    <w:rsid w:val="003C6CC9"/>
    <w:rsid w:val="003D6C18"/>
    <w:rsid w:val="003E4C70"/>
    <w:rsid w:val="00475428"/>
    <w:rsid w:val="0049049C"/>
    <w:rsid w:val="004A2674"/>
    <w:rsid w:val="004B1F17"/>
    <w:rsid w:val="004D3426"/>
    <w:rsid w:val="004D4EE5"/>
    <w:rsid w:val="004E286E"/>
    <w:rsid w:val="00534D93"/>
    <w:rsid w:val="00553252"/>
    <w:rsid w:val="00553EB3"/>
    <w:rsid w:val="005674A9"/>
    <w:rsid w:val="00574F84"/>
    <w:rsid w:val="0059163C"/>
    <w:rsid w:val="005B4F5E"/>
    <w:rsid w:val="005C7CC3"/>
    <w:rsid w:val="006074FE"/>
    <w:rsid w:val="00607756"/>
    <w:rsid w:val="0061598B"/>
    <w:rsid w:val="00623EE6"/>
    <w:rsid w:val="00672FF7"/>
    <w:rsid w:val="00683F8A"/>
    <w:rsid w:val="00690CCA"/>
    <w:rsid w:val="006A5096"/>
    <w:rsid w:val="006B09D4"/>
    <w:rsid w:val="006C3F96"/>
    <w:rsid w:val="006C6C5B"/>
    <w:rsid w:val="006D47AB"/>
    <w:rsid w:val="006E729A"/>
    <w:rsid w:val="00714A4A"/>
    <w:rsid w:val="00741F6E"/>
    <w:rsid w:val="007A2F31"/>
    <w:rsid w:val="007B3497"/>
    <w:rsid w:val="007D40DA"/>
    <w:rsid w:val="007F5325"/>
    <w:rsid w:val="0081070A"/>
    <w:rsid w:val="00813F94"/>
    <w:rsid w:val="00824CD7"/>
    <w:rsid w:val="0085561B"/>
    <w:rsid w:val="00886AB0"/>
    <w:rsid w:val="008A0079"/>
    <w:rsid w:val="008E04EA"/>
    <w:rsid w:val="008F1FE7"/>
    <w:rsid w:val="00911BF3"/>
    <w:rsid w:val="00914DDE"/>
    <w:rsid w:val="00922076"/>
    <w:rsid w:val="0092429D"/>
    <w:rsid w:val="00925B9E"/>
    <w:rsid w:val="0094712A"/>
    <w:rsid w:val="00952D5F"/>
    <w:rsid w:val="009662D3"/>
    <w:rsid w:val="00976E69"/>
    <w:rsid w:val="009861D7"/>
    <w:rsid w:val="009932DC"/>
    <w:rsid w:val="009A7751"/>
    <w:rsid w:val="009E011D"/>
    <w:rsid w:val="009E126C"/>
    <w:rsid w:val="009F07CA"/>
    <w:rsid w:val="00A47FBD"/>
    <w:rsid w:val="00AA1030"/>
    <w:rsid w:val="00AA2DC4"/>
    <w:rsid w:val="00AD4E00"/>
    <w:rsid w:val="00AE25C6"/>
    <w:rsid w:val="00AE3387"/>
    <w:rsid w:val="00AF1A5C"/>
    <w:rsid w:val="00B03C8E"/>
    <w:rsid w:val="00B4604D"/>
    <w:rsid w:val="00B4743E"/>
    <w:rsid w:val="00B733D8"/>
    <w:rsid w:val="00B97526"/>
    <w:rsid w:val="00BB7D5E"/>
    <w:rsid w:val="00BC21E1"/>
    <w:rsid w:val="00C34830"/>
    <w:rsid w:val="00C46D5A"/>
    <w:rsid w:val="00C52345"/>
    <w:rsid w:val="00C9320A"/>
    <w:rsid w:val="00CA6487"/>
    <w:rsid w:val="00CB036B"/>
    <w:rsid w:val="00CE55FB"/>
    <w:rsid w:val="00D31D19"/>
    <w:rsid w:val="00D429F6"/>
    <w:rsid w:val="00D96F31"/>
    <w:rsid w:val="00DD1AF9"/>
    <w:rsid w:val="00DE3A92"/>
    <w:rsid w:val="00E00BA9"/>
    <w:rsid w:val="00E60D8C"/>
    <w:rsid w:val="00E80303"/>
    <w:rsid w:val="00EA6CD3"/>
    <w:rsid w:val="00EC72F7"/>
    <w:rsid w:val="00EE07A0"/>
    <w:rsid w:val="00EF694E"/>
    <w:rsid w:val="00F359A7"/>
    <w:rsid w:val="00F6462B"/>
    <w:rsid w:val="00F70012"/>
    <w:rsid w:val="00F74441"/>
    <w:rsid w:val="00F80D73"/>
    <w:rsid w:val="00F81622"/>
    <w:rsid w:val="00F92904"/>
    <w:rsid w:val="00F95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F6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F69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016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49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694E"/>
    <w:rPr>
      <w:b/>
      <w:bCs/>
      <w:kern w:val="44"/>
      <w:sz w:val="44"/>
      <w:szCs w:val="44"/>
    </w:rPr>
  </w:style>
  <w:style w:type="character" w:customStyle="1" w:styleId="2Char">
    <w:name w:val="标题 2 Char"/>
    <w:basedOn w:val="a0"/>
    <w:link w:val="2"/>
    <w:uiPriority w:val="9"/>
    <w:rsid w:val="00EF694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10165"/>
    <w:rPr>
      <w:b/>
      <w:bCs/>
      <w:sz w:val="32"/>
      <w:szCs w:val="32"/>
    </w:rPr>
  </w:style>
  <w:style w:type="character" w:customStyle="1" w:styleId="4Char">
    <w:name w:val="标题 4 Char"/>
    <w:basedOn w:val="a0"/>
    <w:link w:val="4"/>
    <w:uiPriority w:val="9"/>
    <w:rsid w:val="007B3497"/>
    <w:rPr>
      <w:rFonts w:asciiTheme="majorHAnsi" w:eastAsiaTheme="majorEastAsia" w:hAnsiTheme="majorHAnsi" w:cstheme="majorBidi"/>
      <w:b/>
      <w:bCs/>
      <w:sz w:val="28"/>
      <w:szCs w:val="28"/>
    </w:rPr>
  </w:style>
  <w:style w:type="paragraph" w:styleId="a3">
    <w:name w:val="Balloon Text"/>
    <w:basedOn w:val="a"/>
    <w:link w:val="Char"/>
    <w:uiPriority w:val="99"/>
    <w:semiHidden/>
    <w:unhideWhenUsed/>
    <w:rsid w:val="00534D93"/>
    <w:rPr>
      <w:sz w:val="18"/>
      <w:szCs w:val="18"/>
    </w:rPr>
  </w:style>
  <w:style w:type="character" w:customStyle="1" w:styleId="Char">
    <w:name w:val="批注框文本 Char"/>
    <w:basedOn w:val="a0"/>
    <w:link w:val="a3"/>
    <w:uiPriority w:val="99"/>
    <w:semiHidden/>
    <w:rsid w:val="00534D93"/>
    <w:rPr>
      <w:sz w:val="18"/>
      <w:szCs w:val="18"/>
    </w:rPr>
  </w:style>
  <w:style w:type="table" w:styleId="a4">
    <w:name w:val="Table Grid"/>
    <w:basedOn w:val="a1"/>
    <w:uiPriority w:val="59"/>
    <w:rsid w:val="00AE3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0"/>
    <w:uiPriority w:val="99"/>
    <w:semiHidden/>
    <w:unhideWhenUsed/>
    <w:rsid w:val="00553EB3"/>
    <w:pPr>
      <w:ind w:leftChars="2500" w:left="100"/>
    </w:pPr>
  </w:style>
  <w:style w:type="character" w:customStyle="1" w:styleId="Char0">
    <w:name w:val="日期 Char"/>
    <w:basedOn w:val="a0"/>
    <w:link w:val="a5"/>
    <w:uiPriority w:val="99"/>
    <w:semiHidden/>
    <w:rsid w:val="00553EB3"/>
  </w:style>
  <w:style w:type="paragraph" w:styleId="a6">
    <w:name w:val="List Paragraph"/>
    <w:basedOn w:val="a"/>
    <w:uiPriority w:val="34"/>
    <w:qFormat/>
    <w:rsid w:val="000E036E"/>
    <w:pPr>
      <w:ind w:firstLineChars="200" w:firstLine="420"/>
    </w:pPr>
  </w:style>
  <w:style w:type="paragraph" w:styleId="TOC">
    <w:name w:val="TOC Heading"/>
    <w:basedOn w:val="1"/>
    <w:next w:val="a"/>
    <w:uiPriority w:val="39"/>
    <w:semiHidden/>
    <w:unhideWhenUsed/>
    <w:qFormat/>
    <w:rsid w:val="00EF694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EF694E"/>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EF694E"/>
    <w:pPr>
      <w:widowControl/>
      <w:spacing w:after="100" w:line="276" w:lineRule="auto"/>
      <w:jc w:val="left"/>
    </w:pPr>
    <w:rPr>
      <w:kern w:val="0"/>
      <w:sz w:val="22"/>
    </w:rPr>
  </w:style>
  <w:style w:type="paragraph" w:styleId="30">
    <w:name w:val="toc 3"/>
    <w:basedOn w:val="a"/>
    <w:next w:val="a"/>
    <w:autoRedefine/>
    <w:uiPriority w:val="39"/>
    <w:unhideWhenUsed/>
    <w:qFormat/>
    <w:rsid w:val="00EF694E"/>
    <w:pPr>
      <w:widowControl/>
      <w:spacing w:after="100" w:line="276" w:lineRule="auto"/>
      <w:ind w:left="440"/>
      <w:jc w:val="left"/>
    </w:pPr>
    <w:rPr>
      <w:kern w:val="0"/>
      <w:sz w:val="22"/>
    </w:rPr>
  </w:style>
  <w:style w:type="character" w:styleId="a7">
    <w:name w:val="Hyperlink"/>
    <w:basedOn w:val="a0"/>
    <w:uiPriority w:val="99"/>
    <w:unhideWhenUsed/>
    <w:rsid w:val="00EF694E"/>
    <w:rPr>
      <w:color w:val="0000FF" w:themeColor="hyperlink"/>
      <w:u w:val="single"/>
    </w:rPr>
  </w:style>
  <w:style w:type="paragraph" w:styleId="a8">
    <w:name w:val="Normal (Web)"/>
    <w:basedOn w:val="a"/>
    <w:uiPriority w:val="99"/>
    <w:semiHidden/>
    <w:unhideWhenUsed/>
    <w:rsid w:val="00EF694E"/>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1"/>
    <w:uiPriority w:val="99"/>
    <w:unhideWhenUsed/>
    <w:rsid w:val="006A50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6A5096"/>
    <w:rPr>
      <w:sz w:val="18"/>
      <w:szCs w:val="18"/>
    </w:rPr>
  </w:style>
  <w:style w:type="paragraph" w:styleId="aa">
    <w:name w:val="footer"/>
    <w:basedOn w:val="a"/>
    <w:link w:val="Char2"/>
    <w:uiPriority w:val="99"/>
    <w:unhideWhenUsed/>
    <w:rsid w:val="006A5096"/>
    <w:pPr>
      <w:tabs>
        <w:tab w:val="center" w:pos="4153"/>
        <w:tab w:val="right" w:pos="8306"/>
      </w:tabs>
      <w:snapToGrid w:val="0"/>
      <w:jc w:val="left"/>
    </w:pPr>
    <w:rPr>
      <w:sz w:val="18"/>
      <w:szCs w:val="18"/>
    </w:rPr>
  </w:style>
  <w:style w:type="character" w:customStyle="1" w:styleId="Char2">
    <w:name w:val="页脚 Char"/>
    <w:basedOn w:val="a0"/>
    <w:link w:val="aa"/>
    <w:uiPriority w:val="99"/>
    <w:rsid w:val="006A5096"/>
    <w:rPr>
      <w:sz w:val="18"/>
      <w:szCs w:val="18"/>
    </w:rPr>
  </w:style>
  <w:style w:type="paragraph" w:styleId="40">
    <w:name w:val="toc 4"/>
    <w:basedOn w:val="a"/>
    <w:next w:val="a"/>
    <w:autoRedefine/>
    <w:uiPriority w:val="39"/>
    <w:unhideWhenUsed/>
    <w:rsid w:val="0081070A"/>
    <w:pPr>
      <w:ind w:leftChars="600" w:left="1260"/>
    </w:pPr>
  </w:style>
  <w:style w:type="paragraph" w:styleId="5">
    <w:name w:val="toc 5"/>
    <w:basedOn w:val="a"/>
    <w:next w:val="a"/>
    <w:autoRedefine/>
    <w:uiPriority w:val="39"/>
    <w:unhideWhenUsed/>
    <w:rsid w:val="0081070A"/>
    <w:pPr>
      <w:ind w:leftChars="800" w:left="1680"/>
    </w:pPr>
  </w:style>
  <w:style w:type="paragraph" w:styleId="6">
    <w:name w:val="toc 6"/>
    <w:basedOn w:val="a"/>
    <w:next w:val="a"/>
    <w:autoRedefine/>
    <w:uiPriority w:val="39"/>
    <w:unhideWhenUsed/>
    <w:rsid w:val="0081070A"/>
    <w:pPr>
      <w:ind w:leftChars="1000" w:left="2100"/>
    </w:pPr>
  </w:style>
  <w:style w:type="paragraph" w:styleId="7">
    <w:name w:val="toc 7"/>
    <w:basedOn w:val="a"/>
    <w:next w:val="a"/>
    <w:autoRedefine/>
    <w:uiPriority w:val="39"/>
    <w:unhideWhenUsed/>
    <w:rsid w:val="0081070A"/>
    <w:pPr>
      <w:ind w:leftChars="1200" w:left="2520"/>
    </w:pPr>
  </w:style>
  <w:style w:type="paragraph" w:styleId="8">
    <w:name w:val="toc 8"/>
    <w:basedOn w:val="a"/>
    <w:next w:val="a"/>
    <w:autoRedefine/>
    <w:uiPriority w:val="39"/>
    <w:unhideWhenUsed/>
    <w:rsid w:val="0081070A"/>
    <w:pPr>
      <w:ind w:leftChars="1400" w:left="2940"/>
    </w:pPr>
  </w:style>
  <w:style w:type="paragraph" w:styleId="9">
    <w:name w:val="toc 9"/>
    <w:basedOn w:val="a"/>
    <w:next w:val="a"/>
    <w:autoRedefine/>
    <w:uiPriority w:val="39"/>
    <w:unhideWhenUsed/>
    <w:rsid w:val="0081070A"/>
    <w:pPr>
      <w:ind w:leftChars="1600" w:left="3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F6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F69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1016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49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694E"/>
    <w:rPr>
      <w:b/>
      <w:bCs/>
      <w:kern w:val="44"/>
      <w:sz w:val="44"/>
      <w:szCs w:val="44"/>
    </w:rPr>
  </w:style>
  <w:style w:type="character" w:customStyle="1" w:styleId="2Char">
    <w:name w:val="标题 2 Char"/>
    <w:basedOn w:val="a0"/>
    <w:link w:val="2"/>
    <w:uiPriority w:val="9"/>
    <w:rsid w:val="00EF694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10165"/>
    <w:rPr>
      <w:b/>
      <w:bCs/>
      <w:sz w:val="32"/>
      <w:szCs w:val="32"/>
    </w:rPr>
  </w:style>
  <w:style w:type="character" w:customStyle="1" w:styleId="4Char">
    <w:name w:val="标题 4 Char"/>
    <w:basedOn w:val="a0"/>
    <w:link w:val="4"/>
    <w:uiPriority w:val="9"/>
    <w:rsid w:val="007B3497"/>
    <w:rPr>
      <w:rFonts w:asciiTheme="majorHAnsi" w:eastAsiaTheme="majorEastAsia" w:hAnsiTheme="majorHAnsi" w:cstheme="majorBidi"/>
      <w:b/>
      <w:bCs/>
      <w:sz w:val="28"/>
      <w:szCs w:val="28"/>
    </w:rPr>
  </w:style>
  <w:style w:type="paragraph" w:styleId="a3">
    <w:name w:val="Balloon Text"/>
    <w:basedOn w:val="a"/>
    <w:link w:val="Char"/>
    <w:uiPriority w:val="99"/>
    <w:semiHidden/>
    <w:unhideWhenUsed/>
    <w:rsid w:val="00534D93"/>
    <w:rPr>
      <w:sz w:val="18"/>
      <w:szCs w:val="18"/>
    </w:rPr>
  </w:style>
  <w:style w:type="character" w:customStyle="1" w:styleId="Char">
    <w:name w:val="批注框文本 Char"/>
    <w:basedOn w:val="a0"/>
    <w:link w:val="a3"/>
    <w:uiPriority w:val="99"/>
    <w:semiHidden/>
    <w:rsid w:val="00534D93"/>
    <w:rPr>
      <w:sz w:val="18"/>
      <w:szCs w:val="18"/>
    </w:rPr>
  </w:style>
  <w:style w:type="table" w:styleId="a4">
    <w:name w:val="Table Grid"/>
    <w:basedOn w:val="a1"/>
    <w:uiPriority w:val="59"/>
    <w:rsid w:val="00AE3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0"/>
    <w:uiPriority w:val="99"/>
    <w:semiHidden/>
    <w:unhideWhenUsed/>
    <w:rsid w:val="00553EB3"/>
    <w:pPr>
      <w:ind w:leftChars="2500" w:left="100"/>
    </w:pPr>
  </w:style>
  <w:style w:type="character" w:customStyle="1" w:styleId="Char0">
    <w:name w:val="日期 Char"/>
    <w:basedOn w:val="a0"/>
    <w:link w:val="a5"/>
    <w:uiPriority w:val="99"/>
    <w:semiHidden/>
    <w:rsid w:val="00553EB3"/>
  </w:style>
  <w:style w:type="paragraph" w:styleId="a6">
    <w:name w:val="List Paragraph"/>
    <w:basedOn w:val="a"/>
    <w:uiPriority w:val="34"/>
    <w:qFormat/>
    <w:rsid w:val="000E036E"/>
    <w:pPr>
      <w:ind w:firstLineChars="200" w:firstLine="420"/>
    </w:pPr>
  </w:style>
  <w:style w:type="paragraph" w:styleId="TOC">
    <w:name w:val="TOC Heading"/>
    <w:basedOn w:val="1"/>
    <w:next w:val="a"/>
    <w:uiPriority w:val="39"/>
    <w:semiHidden/>
    <w:unhideWhenUsed/>
    <w:qFormat/>
    <w:rsid w:val="00EF694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EF694E"/>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EF694E"/>
    <w:pPr>
      <w:widowControl/>
      <w:spacing w:after="100" w:line="276" w:lineRule="auto"/>
      <w:jc w:val="left"/>
    </w:pPr>
    <w:rPr>
      <w:kern w:val="0"/>
      <w:sz w:val="22"/>
    </w:rPr>
  </w:style>
  <w:style w:type="paragraph" w:styleId="30">
    <w:name w:val="toc 3"/>
    <w:basedOn w:val="a"/>
    <w:next w:val="a"/>
    <w:autoRedefine/>
    <w:uiPriority w:val="39"/>
    <w:unhideWhenUsed/>
    <w:qFormat/>
    <w:rsid w:val="00EF694E"/>
    <w:pPr>
      <w:widowControl/>
      <w:spacing w:after="100" w:line="276" w:lineRule="auto"/>
      <w:ind w:left="440"/>
      <w:jc w:val="left"/>
    </w:pPr>
    <w:rPr>
      <w:kern w:val="0"/>
      <w:sz w:val="22"/>
    </w:rPr>
  </w:style>
  <w:style w:type="character" w:styleId="a7">
    <w:name w:val="Hyperlink"/>
    <w:basedOn w:val="a0"/>
    <w:uiPriority w:val="99"/>
    <w:unhideWhenUsed/>
    <w:rsid w:val="00EF694E"/>
    <w:rPr>
      <w:color w:val="0000FF" w:themeColor="hyperlink"/>
      <w:u w:val="single"/>
    </w:rPr>
  </w:style>
  <w:style w:type="paragraph" w:styleId="a8">
    <w:name w:val="Normal (Web)"/>
    <w:basedOn w:val="a"/>
    <w:uiPriority w:val="99"/>
    <w:semiHidden/>
    <w:unhideWhenUsed/>
    <w:rsid w:val="00EF694E"/>
    <w:pPr>
      <w:widowControl/>
      <w:spacing w:before="100" w:beforeAutospacing="1" w:after="100" w:afterAutospacing="1"/>
      <w:jc w:val="left"/>
    </w:pPr>
    <w:rPr>
      <w:rFonts w:ascii="宋体" w:eastAsia="宋体" w:hAnsi="宋体" w:cs="宋体"/>
      <w:kern w:val="0"/>
      <w:sz w:val="24"/>
      <w:szCs w:val="24"/>
    </w:rPr>
  </w:style>
  <w:style w:type="paragraph" w:styleId="a9">
    <w:name w:val="header"/>
    <w:basedOn w:val="a"/>
    <w:link w:val="Char1"/>
    <w:uiPriority w:val="99"/>
    <w:unhideWhenUsed/>
    <w:rsid w:val="006A50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6A5096"/>
    <w:rPr>
      <w:sz w:val="18"/>
      <w:szCs w:val="18"/>
    </w:rPr>
  </w:style>
  <w:style w:type="paragraph" w:styleId="aa">
    <w:name w:val="footer"/>
    <w:basedOn w:val="a"/>
    <w:link w:val="Char2"/>
    <w:uiPriority w:val="99"/>
    <w:unhideWhenUsed/>
    <w:rsid w:val="006A5096"/>
    <w:pPr>
      <w:tabs>
        <w:tab w:val="center" w:pos="4153"/>
        <w:tab w:val="right" w:pos="8306"/>
      </w:tabs>
      <w:snapToGrid w:val="0"/>
      <w:jc w:val="left"/>
    </w:pPr>
    <w:rPr>
      <w:sz w:val="18"/>
      <w:szCs w:val="18"/>
    </w:rPr>
  </w:style>
  <w:style w:type="character" w:customStyle="1" w:styleId="Char2">
    <w:name w:val="页脚 Char"/>
    <w:basedOn w:val="a0"/>
    <w:link w:val="aa"/>
    <w:uiPriority w:val="99"/>
    <w:rsid w:val="006A5096"/>
    <w:rPr>
      <w:sz w:val="18"/>
      <w:szCs w:val="18"/>
    </w:rPr>
  </w:style>
  <w:style w:type="paragraph" w:styleId="40">
    <w:name w:val="toc 4"/>
    <w:basedOn w:val="a"/>
    <w:next w:val="a"/>
    <w:autoRedefine/>
    <w:uiPriority w:val="39"/>
    <w:unhideWhenUsed/>
    <w:rsid w:val="0081070A"/>
    <w:pPr>
      <w:ind w:leftChars="600" w:left="1260"/>
    </w:pPr>
  </w:style>
  <w:style w:type="paragraph" w:styleId="5">
    <w:name w:val="toc 5"/>
    <w:basedOn w:val="a"/>
    <w:next w:val="a"/>
    <w:autoRedefine/>
    <w:uiPriority w:val="39"/>
    <w:unhideWhenUsed/>
    <w:rsid w:val="0081070A"/>
    <w:pPr>
      <w:ind w:leftChars="800" w:left="1680"/>
    </w:pPr>
  </w:style>
  <w:style w:type="paragraph" w:styleId="6">
    <w:name w:val="toc 6"/>
    <w:basedOn w:val="a"/>
    <w:next w:val="a"/>
    <w:autoRedefine/>
    <w:uiPriority w:val="39"/>
    <w:unhideWhenUsed/>
    <w:rsid w:val="0081070A"/>
    <w:pPr>
      <w:ind w:leftChars="1000" w:left="2100"/>
    </w:pPr>
  </w:style>
  <w:style w:type="paragraph" w:styleId="7">
    <w:name w:val="toc 7"/>
    <w:basedOn w:val="a"/>
    <w:next w:val="a"/>
    <w:autoRedefine/>
    <w:uiPriority w:val="39"/>
    <w:unhideWhenUsed/>
    <w:rsid w:val="0081070A"/>
    <w:pPr>
      <w:ind w:leftChars="1200" w:left="2520"/>
    </w:pPr>
  </w:style>
  <w:style w:type="paragraph" w:styleId="8">
    <w:name w:val="toc 8"/>
    <w:basedOn w:val="a"/>
    <w:next w:val="a"/>
    <w:autoRedefine/>
    <w:uiPriority w:val="39"/>
    <w:unhideWhenUsed/>
    <w:rsid w:val="0081070A"/>
    <w:pPr>
      <w:ind w:leftChars="1400" w:left="2940"/>
    </w:pPr>
  </w:style>
  <w:style w:type="paragraph" w:styleId="9">
    <w:name w:val="toc 9"/>
    <w:basedOn w:val="a"/>
    <w:next w:val="a"/>
    <w:autoRedefine/>
    <w:uiPriority w:val="39"/>
    <w:unhideWhenUsed/>
    <w:rsid w:val="0081070A"/>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6343">
      <w:bodyDiv w:val="1"/>
      <w:marLeft w:val="0"/>
      <w:marRight w:val="0"/>
      <w:marTop w:val="0"/>
      <w:marBottom w:val="0"/>
      <w:divBdr>
        <w:top w:val="none" w:sz="0" w:space="0" w:color="auto"/>
        <w:left w:val="none" w:sz="0" w:space="0" w:color="auto"/>
        <w:bottom w:val="none" w:sz="0" w:space="0" w:color="auto"/>
        <w:right w:val="none" w:sz="0" w:space="0" w:color="auto"/>
      </w:divBdr>
    </w:div>
    <w:div w:id="45179488">
      <w:bodyDiv w:val="1"/>
      <w:marLeft w:val="0"/>
      <w:marRight w:val="0"/>
      <w:marTop w:val="0"/>
      <w:marBottom w:val="0"/>
      <w:divBdr>
        <w:top w:val="none" w:sz="0" w:space="0" w:color="auto"/>
        <w:left w:val="none" w:sz="0" w:space="0" w:color="auto"/>
        <w:bottom w:val="none" w:sz="0" w:space="0" w:color="auto"/>
        <w:right w:val="none" w:sz="0" w:space="0" w:color="auto"/>
      </w:divBdr>
    </w:div>
    <w:div w:id="48261926">
      <w:bodyDiv w:val="1"/>
      <w:marLeft w:val="0"/>
      <w:marRight w:val="0"/>
      <w:marTop w:val="0"/>
      <w:marBottom w:val="0"/>
      <w:divBdr>
        <w:top w:val="none" w:sz="0" w:space="0" w:color="auto"/>
        <w:left w:val="none" w:sz="0" w:space="0" w:color="auto"/>
        <w:bottom w:val="none" w:sz="0" w:space="0" w:color="auto"/>
        <w:right w:val="none" w:sz="0" w:space="0" w:color="auto"/>
      </w:divBdr>
    </w:div>
    <w:div w:id="220560457">
      <w:bodyDiv w:val="1"/>
      <w:marLeft w:val="0"/>
      <w:marRight w:val="0"/>
      <w:marTop w:val="0"/>
      <w:marBottom w:val="0"/>
      <w:divBdr>
        <w:top w:val="none" w:sz="0" w:space="0" w:color="auto"/>
        <w:left w:val="none" w:sz="0" w:space="0" w:color="auto"/>
        <w:bottom w:val="none" w:sz="0" w:space="0" w:color="auto"/>
        <w:right w:val="none" w:sz="0" w:space="0" w:color="auto"/>
      </w:divBdr>
    </w:div>
    <w:div w:id="324868193">
      <w:bodyDiv w:val="1"/>
      <w:marLeft w:val="0"/>
      <w:marRight w:val="0"/>
      <w:marTop w:val="0"/>
      <w:marBottom w:val="0"/>
      <w:divBdr>
        <w:top w:val="none" w:sz="0" w:space="0" w:color="auto"/>
        <w:left w:val="none" w:sz="0" w:space="0" w:color="auto"/>
        <w:bottom w:val="none" w:sz="0" w:space="0" w:color="auto"/>
        <w:right w:val="none" w:sz="0" w:space="0" w:color="auto"/>
      </w:divBdr>
    </w:div>
    <w:div w:id="396438056">
      <w:bodyDiv w:val="1"/>
      <w:marLeft w:val="0"/>
      <w:marRight w:val="0"/>
      <w:marTop w:val="0"/>
      <w:marBottom w:val="0"/>
      <w:divBdr>
        <w:top w:val="none" w:sz="0" w:space="0" w:color="auto"/>
        <w:left w:val="none" w:sz="0" w:space="0" w:color="auto"/>
        <w:bottom w:val="none" w:sz="0" w:space="0" w:color="auto"/>
        <w:right w:val="none" w:sz="0" w:space="0" w:color="auto"/>
      </w:divBdr>
    </w:div>
    <w:div w:id="420877042">
      <w:bodyDiv w:val="1"/>
      <w:marLeft w:val="0"/>
      <w:marRight w:val="0"/>
      <w:marTop w:val="0"/>
      <w:marBottom w:val="0"/>
      <w:divBdr>
        <w:top w:val="none" w:sz="0" w:space="0" w:color="auto"/>
        <w:left w:val="none" w:sz="0" w:space="0" w:color="auto"/>
        <w:bottom w:val="none" w:sz="0" w:space="0" w:color="auto"/>
        <w:right w:val="none" w:sz="0" w:space="0" w:color="auto"/>
      </w:divBdr>
    </w:div>
    <w:div w:id="468206412">
      <w:bodyDiv w:val="1"/>
      <w:marLeft w:val="0"/>
      <w:marRight w:val="0"/>
      <w:marTop w:val="0"/>
      <w:marBottom w:val="0"/>
      <w:divBdr>
        <w:top w:val="none" w:sz="0" w:space="0" w:color="auto"/>
        <w:left w:val="none" w:sz="0" w:space="0" w:color="auto"/>
        <w:bottom w:val="none" w:sz="0" w:space="0" w:color="auto"/>
        <w:right w:val="none" w:sz="0" w:space="0" w:color="auto"/>
      </w:divBdr>
    </w:div>
    <w:div w:id="530996821">
      <w:bodyDiv w:val="1"/>
      <w:marLeft w:val="0"/>
      <w:marRight w:val="0"/>
      <w:marTop w:val="0"/>
      <w:marBottom w:val="0"/>
      <w:divBdr>
        <w:top w:val="none" w:sz="0" w:space="0" w:color="auto"/>
        <w:left w:val="none" w:sz="0" w:space="0" w:color="auto"/>
        <w:bottom w:val="none" w:sz="0" w:space="0" w:color="auto"/>
        <w:right w:val="none" w:sz="0" w:space="0" w:color="auto"/>
      </w:divBdr>
    </w:div>
    <w:div w:id="637761403">
      <w:bodyDiv w:val="1"/>
      <w:marLeft w:val="0"/>
      <w:marRight w:val="0"/>
      <w:marTop w:val="0"/>
      <w:marBottom w:val="0"/>
      <w:divBdr>
        <w:top w:val="none" w:sz="0" w:space="0" w:color="auto"/>
        <w:left w:val="none" w:sz="0" w:space="0" w:color="auto"/>
        <w:bottom w:val="none" w:sz="0" w:space="0" w:color="auto"/>
        <w:right w:val="none" w:sz="0" w:space="0" w:color="auto"/>
      </w:divBdr>
    </w:div>
    <w:div w:id="646937623">
      <w:bodyDiv w:val="1"/>
      <w:marLeft w:val="0"/>
      <w:marRight w:val="0"/>
      <w:marTop w:val="0"/>
      <w:marBottom w:val="0"/>
      <w:divBdr>
        <w:top w:val="none" w:sz="0" w:space="0" w:color="auto"/>
        <w:left w:val="none" w:sz="0" w:space="0" w:color="auto"/>
        <w:bottom w:val="none" w:sz="0" w:space="0" w:color="auto"/>
        <w:right w:val="none" w:sz="0" w:space="0" w:color="auto"/>
      </w:divBdr>
    </w:div>
    <w:div w:id="724446532">
      <w:bodyDiv w:val="1"/>
      <w:marLeft w:val="0"/>
      <w:marRight w:val="0"/>
      <w:marTop w:val="0"/>
      <w:marBottom w:val="0"/>
      <w:divBdr>
        <w:top w:val="none" w:sz="0" w:space="0" w:color="auto"/>
        <w:left w:val="none" w:sz="0" w:space="0" w:color="auto"/>
        <w:bottom w:val="none" w:sz="0" w:space="0" w:color="auto"/>
        <w:right w:val="none" w:sz="0" w:space="0" w:color="auto"/>
      </w:divBdr>
    </w:div>
    <w:div w:id="935090629">
      <w:bodyDiv w:val="1"/>
      <w:marLeft w:val="0"/>
      <w:marRight w:val="0"/>
      <w:marTop w:val="0"/>
      <w:marBottom w:val="0"/>
      <w:divBdr>
        <w:top w:val="none" w:sz="0" w:space="0" w:color="auto"/>
        <w:left w:val="none" w:sz="0" w:space="0" w:color="auto"/>
        <w:bottom w:val="none" w:sz="0" w:space="0" w:color="auto"/>
        <w:right w:val="none" w:sz="0" w:space="0" w:color="auto"/>
      </w:divBdr>
    </w:div>
    <w:div w:id="1064065547">
      <w:bodyDiv w:val="1"/>
      <w:marLeft w:val="0"/>
      <w:marRight w:val="0"/>
      <w:marTop w:val="0"/>
      <w:marBottom w:val="0"/>
      <w:divBdr>
        <w:top w:val="none" w:sz="0" w:space="0" w:color="auto"/>
        <w:left w:val="none" w:sz="0" w:space="0" w:color="auto"/>
        <w:bottom w:val="none" w:sz="0" w:space="0" w:color="auto"/>
        <w:right w:val="none" w:sz="0" w:space="0" w:color="auto"/>
      </w:divBdr>
    </w:div>
    <w:div w:id="1181237398">
      <w:bodyDiv w:val="1"/>
      <w:marLeft w:val="0"/>
      <w:marRight w:val="0"/>
      <w:marTop w:val="0"/>
      <w:marBottom w:val="0"/>
      <w:divBdr>
        <w:top w:val="none" w:sz="0" w:space="0" w:color="auto"/>
        <w:left w:val="none" w:sz="0" w:space="0" w:color="auto"/>
        <w:bottom w:val="none" w:sz="0" w:space="0" w:color="auto"/>
        <w:right w:val="none" w:sz="0" w:space="0" w:color="auto"/>
      </w:divBdr>
    </w:div>
    <w:div w:id="1215578760">
      <w:bodyDiv w:val="1"/>
      <w:marLeft w:val="0"/>
      <w:marRight w:val="0"/>
      <w:marTop w:val="0"/>
      <w:marBottom w:val="0"/>
      <w:divBdr>
        <w:top w:val="none" w:sz="0" w:space="0" w:color="auto"/>
        <w:left w:val="none" w:sz="0" w:space="0" w:color="auto"/>
        <w:bottom w:val="none" w:sz="0" w:space="0" w:color="auto"/>
        <w:right w:val="none" w:sz="0" w:space="0" w:color="auto"/>
      </w:divBdr>
    </w:div>
    <w:div w:id="1319457896">
      <w:bodyDiv w:val="1"/>
      <w:marLeft w:val="0"/>
      <w:marRight w:val="0"/>
      <w:marTop w:val="0"/>
      <w:marBottom w:val="0"/>
      <w:divBdr>
        <w:top w:val="none" w:sz="0" w:space="0" w:color="auto"/>
        <w:left w:val="none" w:sz="0" w:space="0" w:color="auto"/>
        <w:bottom w:val="none" w:sz="0" w:space="0" w:color="auto"/>
        <w:right w:val="none" w:sz="0" w:space="0" w:color="auto"/>
      </w:divBdr>
    </w:div>
    <w:div w:id="1361466747">
      <w:bodyDiv w:val="1"/>
      <w:marLeft w:val="0"/>
      <w:marRight w:val="0"/>
      <w:marTop w:val="0"/>
      <w:marBottom w:val="0"/>
      <w:divBdr>
        <w:top w:val="none" w:sz="0" w:space="0" w:color="auto"/>
        <w:left w:val="none" w:sz="0" w:space="0" w:color="auto"/>
        <w:bottom w:val="none" w:sz="0" w:space="0" w:color="auto"/>
        <w:right w:val="none" w:sz="0" w:space="0" w:color="auto"/>
      </w:divBdr>
    </w:div>
    <w:div w:id="1387610446">
      <w:bodyDiv w:val="1"/>
      <w:marLeft w:val="0"/>
      <w:marRight w:val="0"/>
      <w:marTop w:val="0"/>
      <w:marBottom w:val="0"/>
      <w:divBdr>
        <w:top w:val="none" w:sz="0" w:space="0" w:color="auto"/>
        <w:left w:val="none" w:sz="0" w:space="0" w:color="auto"/>
        <w:bottom w:val="none" w:sz="0" w:space="0" w:color="auto"/>
        <w:right w:val="none" w:sz="0" w:space="0" w:color="auto"/>
      </w:divBdr>
      <w:divsChild>
        <w:div w:id="214699392">
          <w:marLeft w:val="547"/>
          <w:marRight w:val="0"/>
          <w:marTop w:val="173"/>
          <w:marBottom w:val="0"/>
          <w:divBdr>
            <w:top w:val="none" w:sz="0" w:space="0" w:color="auto"/>
            <w:left w:val="none" w:sz="0" w:space="0" w:color="auto"/>
            <w:bottom w:val="none" w:sz="0" w:space="0" w:color="auto"/>
            <w:right w:val="none" w:sz="0" w:space="0" w:color="auto"/>
          </w:divBdr>
        </w:div>
        <w:div w:id="200630107">
          <w:marLeft w:val="547"/>
          <w:marRight w:val="0"/>
          <w:marTop w:val="173"/>
          <w:marBottom w:val="0"/>
          <w:divBdr>
            <w:top w:val="none" w:sz="0" w:space="0" w:color="auto"/>
            <w:left w:val="none" w:sz="0" w:space="0" w:color="auto"/>
            <w:bottom w:val="none" w:sz="0" w:space="0" w:color="auto"/>
            <w:right w:val="none" w:sz="0" w:space="0" w:color="auto"/>
          </w:divBdr>
        </w:div>
      </w:divsChild>
    </w:div>
    <w:div w:id="1517890251">
      <w:bodyDiv w:val="1"/>
      <w:marLeft w:val="0"/>
      <w:marRight w:val="0"/>
      <w:marTop w:val="0"/>
      <w:marBottom w:val="0"/>
      <w:divBdr>
        <w:top w:val="none" w:sz="0" w:space="0" w:color="auto"/>
        <w:left w:val="none" w:sz="0" w:space="0" w:color="auto"/>
        <w:bottom w:val="none" w:sz="0" w:space="0" w:color="auto"/>
        <w:right w:val="none" w:sz="0" w:space="0" w:color="auto"/>
      </w:divBdr>
    </w:div>
    <w:div w:id="1556234400">
      <w:bodyDiv w:val="1"/>
      <w:marLeft w:val="0"/>
      <w:marRight w:val="0"/>
      <w:marTop w:val="0"/>
      <w:marBottom w:val="0"/>
      <w:divBdr>
        <w:top w:val="none" w:sz="0" w:space="0" w:color="auto"/>
        <w:left w:val="none" w:sz="0" w:space="0" w:color="auto"/>
        <w:bottom w:val="none" w:sz="0" w:space="0" w:color="auto"/>
        <w:right w:val="none" w:sz="0" w:space="0" w:color="auto"/>
      </w:divBdr>
    </w:div>
    <w:div w:id="1941837501">
      <w:bodyDiv w:val="1"/>
      <w:marLeft w:val="0"/>
      <w:marRight w:val="0"/>
      <w:marTop w:val="0"/>
      <w:marBottom w:val="0"/>
      <w:divBdr>
        <w:top w:val="none" w:sz="0" w:space="0" w:color="auto"/>
        <w:left w:val="none" w:sz="0" w:space="0" w:color="auto"/>
        <w:bottom w:val="none" w:sz="0" w:space="0" w:color="auto"/>
        <w:right w:val="none" w:sz="0" w:space="0" w:color="auto"/>
      </w:divBdr>
    </w:div>
    <w:div w:id="1944072381">
      <w:bodyDiv w:val="1"/>
      <w:marLeft w:val="0"/>
      <w:marRight w:val="0"/>
      <w:marTop w:val="0"/>
      <w:marBottom w:val="0"/>
      <w:divBdr>
        <w:top w:val="none" w:sz="0" w:space="0" w:color="auto"/>
        <w:left w:val="none" w:sz="0" w:space="0" w:color="auto"/>
        <w:bottom w:val="none" w:sz="0" w:space="0" w:color="auto"/>
        <w:right w:val="none" w:sz="0" w:space="0" w:color="auto"/>
      </w:divBdr>
    </w:div>
    <w:div w:id="1957907311">
      <w:bodyDiv w:val="1"/>
      <w:marLeft w:val="0"/>
      <w:marRight w:val="0"/>
      <w:marTop w:val="0"/>
      <w:marBottom w:val="0"/>
      <w:divBdr>
        <w:top w:val="none" w:sz="0" w:space="0" w:color="auto"/>
        <w:left w:val="none" w:sz="0" w:space="0" w:color="auto"/>
        <w:bottom w:val="none" w:sz="0" w:space="0" w:color="auto"/>
        <w:right w:val="none" w:sz="0" w:space="0" w:color="auto"/>
      </w:divBdr>
    </w:div>
    <w:div w:id="1960994231">
      <w:bodyDiv w:val="1"/>
      <w:marLeft w:val="0"/>
      <w:marRight w:val="0"/>
      <w:marTop w:val="0"/>
      <w:marBottom w:val="0"/>
      <w:divBdr>
        <w:top w:val="none" w:sz="0" w:space="0" w:color="auto"/>
        <w:left w:val="none" w:sz="0" w:space="0" w:color="auto"/>
        <w:bottom w:val="none" w:sz="0" w:space="0" w:color="auto"/>
        <w:right w:val="none" w:sz="0" w:space="0" w:color="auto"/>
      </w:divBdr>
    </w:div>
    <w:div w:id="2037777912">
      <w:bodyDiv w:val="1"/>
      <w:marLeft w:val="0"/>
      <w:marRight w:val="0"/>
      <w:marTop w:val="0"/>
      <w:marBottom w:val="0"/>
      <w:divBdr>
        <w:top w:val="none" w:sz="0" w:space="0" w:color="auto"/>
        <w:left w:val="none" w:sz="0" w:space="0" w:color="auto"/>
        <w:bottom w:val="none" w:sz="0" w:space="0" w:color="auto"/>
        <w:right w:val="none" w:sz="0" w:space="0" w:color="auto"/>
      </w:divBdr>
    </w:div>
    <w:div w:id="2091074971">
      <w:bodyDiv w:val="1"/>
      <w:marLeft w:val="0"/>
      <w:marRight w:val="0"/>
      <w:marTop w:val="0"/>
      <w:marBottom w:val="0"/>
      <w:divBdr>
        <w:top w:val="none" w:sz="0" w:space="0" w:color="auto"/>
        <w:left w:val="none" w:sz="0" w:space="0" w:color="auto"/>
        <w:bottom w:val="none" w:sz="0" w:space="0" w:color="auto"/>
        <w:right w:val="none" w:sz="0" w:space="0" w:color="auto"/>
      </w:divBdr>
    </w:div>
    <w:div w:id="2102868294">
      <w:bodyDiv w:val="1"/>
      <w:marLeft w:val="0"/>
      <w:marRight w:val="0"/>
      <w:marTop w:val="0"/>
      <w:marBottom w:val="0"/>
      <w:divBdr>
        <w:top w:val="none" w:sz="0" w:space="0" w:color="auto"/>
        <w:left w:val="none" w:sz="0" w:space="0" w:color="auto"/>
        <w:bottom w:val="none" w:sz="0" w:space="0" w:color="auto"/>
        <w:right w:val="none" w:sz="0" w:space="0" w:color="auto"/>
      </w:divBdr>
    </w:div>
    <w:div w:id="21419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061F6-57FA-425D-979E-32682541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24</Pages>
  <Words>2250</Words>
  <Characters>12830</Characters>
  <Application>Microsoft Office Word</Application>
  <DocSecurity>0</DocSecurity>
  <Lines>106</Lines>
  <Paragraphs>30</Paragraphs>
  <ScaleCrop>false</ScaleCrop>
  <Company/>
  <LinksUpToDate>false</LinksUpToDate>
  <CharactersWithSpaces>15050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dongliang</dc:creator>
  <cp:lastModifiedBy>dongliang</cp:lastModifiedBy>
  <cp:revision>28</cp:revision>
  <dcterms:created xsi:type="dcterms:W3CDTF">2015-12-24T07:03:00Z</dcterms:created>
  <dcterms:modified xsi:type="dcterms:W3CDTF">2017-02-19T01:38:00Z</dcterms:modified>
</cp:coreProperties>
</file>