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21"/>
          <w:szCs w:val="21"/>
          <w:lang w:val="en-US" w:eastAsia="zh-CN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材料</w:t>
      </w:r>
      <w:r>
        <w:rPr>
          <w:rFonts w:hint="eastAsia" w:ascii="黑体" w:eastAsia="黑体"/>
          <w:b/>
          <w:sz w:val="36"/>
          <w:szCs w:val="36"/>
        </w:rPr>
        <w:t>学院第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五</w:t>
      </w:r>
      <w:r>
        <w:rPr>
          <w:rFonts w:hint="eastAsia" w:ascii="黑体" w:eastAsia="黑体"/>
          <w:b/>
          <w:sz w:val="36"/>
          <w:szCs w:val="36"/>
        </w:rPr>
        <w:t>届团总支学生会主席团竞聘表</w:t>
      </w:r>
    </w:p>
    <w:tbl>
      <w:tblPr>
        <w:tblStyle w:val="2"/>
        <w:tblW w:w="95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2587"/>
        <w:gridCol w:w="1393"/>
        <w:gridCol w:w="2297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25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  别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9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25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专业班级</w:t>
            </w:r>
          </w:p>
        </w:tc>
        <w:tc>
          <w:tcPr>
            <w:tcW w:w="25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   族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挂科补考重修情况</w:t>
            </w:r>
          </w:p>
        </w:tc>
        <w:tc>
          <w:tcPr>
            <w:tcW w:w="25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现任职务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竞聘职位</w:t>
            </w:r>
          </w:p>
        </w:tc>
        <w:tc>
          <w:tcPr>
            <w:tcW w:w="2587" w:type="dxa"/>
            <w:vAlign w:val="center"/>
          </w:tcPr>
          <w:p>
            <w:pPr>
              <w:tabs>
                <w:tab w:val="left" w:pos="2378"/>
                <w:tab w:val="left" w:pos="7049"/>
              </w:tabs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tabs>
                <w:tab w:val="left" w:pos="2378"/>
                <w:tab w:val="left" w:pos="7049"/>
              </w:tabs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是否服从调   配</w:t>
            </w:r>
          </w:p>
        </w:tc>
        <w:tc>
          <w:tcPr>
            <w:tcW w:w="4287" w:type="dxa"/>
            <w:gridSpan w:val="2"/>
            <w:vAlign w:val="center"/>
          </w:tcPr>
          <w:p>
            <w:pPr>
              <w:tabs>
                <w:tab w:val="left" w:pos="2378"/>
                <w:tab w:val="left" w:pos="7049"/>
              </w:tabs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其他任职情   况</w:t>
            </w:r>
          </w:p>
        </w:tc>
        <w:tc>
          <w:tcPr>
            <w:tcW w:w="826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奖惩情况</w:t>
            </w:r>
          </w:p>
        </w:tc>
        <w:tc>
          <w:tcPr>
            <w:tcW w:w="8267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1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自我评价（包括个人履历、部门构想等）</w:t>
            </w:r>
          </w:p>
        </w:tc>
        <w:tc>
          <w:tcPr>
            <w:tcW w:w="8267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签字确认</w:t>
            </w:r>
          </w:p>
        </w:tc>
        <w:tc>
          <w:tcPr>
            <w:tcW w:w="8267" w:type="dxa"/>
            <w:gridSpan w:val="4"/>
            <w:vAlign w:val="center"/>
          </w:tcPr>
          <w:p>
            <w:pPr>
              <w:spacing w:before="312" w:beforeLines="100" w:line="48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我承认以上信息为本人亲自填写，所填写信息绝对属实，如经考察发现有弄虚作假，愿取消竞聘资格。</w:t>
            </w:r>
          </w:p>
          <w:p>
            <w:pPr>
              <w:spacing w:line="4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承诺人：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F60AD"/>
    <w:rsid w:val="517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2019-06-14T01:03:00Z</dcterms:created>
  <dc:creator>鸿鹄1398261098</dc:creator>
  <cp:lastModifiedBy>鸿鹄1398261098</cp:lastModifiedBy>
  <dcterms:modified xsi:type="dcterms:W3CDTF">2019-06-14T01:04:02Z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